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CB45B" w14:textId="77777777" w:rsidR="00E1617B" w:rsidRPr="003454F6" w:rsidRDefault="00E1617B" w:rsidP="00CD1D10">
      <w:pPr>
        <w:rPr>
          <w:rFonts w:cstheme="minorHAnsi"/>
        </w:rPr>
      </w:pPr>
    </w:p>
    <w:p w14:paraId="1ECFC34E" w14:textId="77777777" w:rsidR="003F0C3E" w:rsidRPr="0053556A" w:rsidRDefault="0068668D" w:rsidP="00CF0932">
      <w:pPr>
        <w:spacing w:after="0"/>
        <w:jc w:val="center"/>
        <w:rPr>
          <w:rFonts w:ascii="Verdana" w:hAnsi="Verdana" w:cstheme="minorHAnsi"/>
          <w:b/>
          <w:sz w:val="28"/>
          <w:szCs w:val="28"/>
        </w:rPr>
      </w:pPr>
      <w:r>
        <w:rPr>
          <w:rFonts w:ascii="Verdana" w:hAnsi="Verdana" w:cstheme="minorHAnsi"/>
          <w:b/>
          <w:sz w:val="28"/>
          <w:szCs w:val="28"/>
        </w:rPr>
        <w:t>F</w:t>
      </w:r>
      <w:r w:rsidR="000D198A" w:rsidRPr="0053556A">
        <w:rPr>
          <w:rFonts w:ascii="Verdana" w:hAnsi="Verdana" w:cstheme="minorHAnsi"/>
          <w:b/>
          <w:sz w:val="28"/>
          <w:szCs w:val="28"/>
        </w:rPr>
        <w:t>ormat p</w:t>
      </w:r>
      <w:r w:rsidR="001E45DC" w:rsidRPr="0053556A">
        <w:rPr>
          <w:rFonts w:ascii="Verdana" w:hAnsi="Verdana" w:cstheme="minorHAnsi"/>
          <w:b/>
          <w:sz w:val="28"/>
          <w:szCs w:val="28"/>
        </w:rPr>
        <w:t>rojectplan</w:t>
      </w:r>
      <w:r w:rsidR="003454F6" w:rsidRPr="0053556A">
        <w:rPr>
          <w:rFonts w:ascii="Verdana" w:hAnsi="Verdana" w:cstheme="minorHAnsi"/>
          <w:b/>
          <w:sz w:val="28"/>
          <w:szCs w:val="28"/>
        </w:rPr>
        <w:t xml:space="preserve"> </w:t>
      </w:r>
      <w:r w:rsidR="003F0C3E" w:rsidRPr="0053556A">
        <w:rPr>
          <w:rFonts w:ascii="Verdana" w:hAnsi="Verdana" w:cstheme="minorHAnsi"/>
          <w:b/>
          <w:sz w:val="28"/>
          <w:szCs w:val="28"/>
        </w:rPr>
        <w:t>subsidieregeling</w:t>
      </w:r>
      <w:r w:rsidR="00CF0932" w:rsidRPr="0053556A">
        <w:rPr>
          <w:rFonts w:ascii="Verdana" w:hAnsi="Verdana" w:cstheme="minorHAnsi"/>
          <w:b/>
          <w:sz w:val="28"/>
          <w:szCs w:val="28"/>
        </w:rPr>
        <w:t xml:space="preserve"> </w:t>
      </w:r>
    </w:p>
    <w:p w14:paraId="2384534E" w14:textId="25504DBF" w:rsidR="001B066B" w:rsidRPr="0053556A" w:rsidRDefault="004254FA" w:rsidP="00CF0932">
      <w:pPr>
        <w:spacing w:after="0"/>
        <w:jc w:val="center"/>
        <w:rPr>
          <w:rFonts w:ascii="Verdana" w:hAnsi="Verdana" w:cstheme="minorHAnsi"/>
          <w:b/>
          <w:sz w:val="28"/>
          <w:szCs w:val="28"/>
        </w:rPr>
      </w:pPr>
      <w:r w:rsidRPr="0053556A">
        <w:rPr>
          <w:rFonts w:ascii="Verdana" w:hAnsi="Verdana" w:cstheme="minorHAnsi"/>
          <w:b/>
          <w:sz w:val="28"/>
          <w:szCs w:val="28"/>
        </w:rPr>
        <w:t>“</w:t>
      </w:r>
      <w:bookmarkStart w:id="0" w:name="_Hlk492539326"/>
      <w:r w:rsidR="006149A9">
        <w:rPr>
          <w:rFonts w:ascii="Verdana" w:hAnsi="Verdana" w:cstheme="minorHAnsi"/>
          <w:b/>
          <w:sz w:val="28"/>
          <w:szCs w:val="28"/>
        </w:rPr>
        <w:t xml:space="preserve">Verplaatsing </w:t>
      </w:r>
      <w:r w:rsidR="0068668D">
        <w:rPr>
          <w:rFonts w:ascii="Verdana" w:hAnsi="Verdana" w:cstheme="minorHAnsi"/>
          <w:b/>
          <w:sz w:val="28"/>
          <w:szCs w:val="28"/>
        </w:rPr>
        <w:t>g</w:t>
      </w:r>
      <w:r w:rsidR="006149A9">
        <w:rPr>
          <w:rFonts w:ascii="Verdana" w:hAnsi="Verdana" w:cstheme="minorHAnsi"/>
          <w:b/>
          <w:sz w:val="28"/>
          <w:szCs w:val="28"/>
        </w:rPr>
        <w:t xml:space="preserve">lastuinbouwbedrijven </w:t>
      </w:r>
      <w:r w:rsidR="0068668D">
        <w:rPr>
          <w:rFonts w:ascii="Verdana" w:hAnsi="Verdana" w:cstheme="minorHAnsi"/>
          <w:b/>
          <w:sz w:val="28"/>
          <w:szCs w:val="28"/>
        </w:rPr>
        <w:t xml:space="preserve">Gelderland, </w:t>
      </w:r>
      <w:r w:rsidR="00D456A5">
        <w:rPr>
          <w:rFonts w:ascii="Verdana" w:hAnsi="Verdana" w:cstheme="minorHAnsi"/>
          <w:b/>
          <w:sz w:val="28"/>
          <w:szCs w:val="28"/>
        </w:rPr>
        <w:t>2022</w:t>
      </w:r>
      <w:bookmarkEnd w:id="0"/>
      <w:r w:rsidRPr="0053556A">
        <w:rPr>
          <w:rFonts w:ascii="Verdana" w:hAnsi="Verdana" w:cstheme="minorHAnsi"/>
          <w:b/>
          <w:sz w:val="28"/>
          <w:szCs w:val="28"/>
        </w:rPr>
        <w:t>”</w:t>
      </w:r>
      <w:r w:rsidR="0053556A" w:rsidRPr="0053556A">
        <w:rPr>
          <w:rFonts w:ascii="Verdana" w:hAnsi="Verdana" w:cstheme="minorHAnsi"/>
          <w:b/>
          <w:sz w:val="28"/>
          <w:szCs w:val="28"/>
        </w:rPr>
        <w:t xml:space="preserve"> </w:t>
      </w:r>
      <w:r w:rsidR="00E077E6" w:rsidRPr="0053556A">
        <w:rPr>
          <w:rFonts w:ascii="Verdana" w:hAnsi="Verdana" w:cstheme="minorHAnsi"/>
          <w:b/>
          <w:sz w:val="28"/>
          <w:szCs w:val="28"/>
        </w:rPr>
        <w:t xml:space="preserve"> </w:t>
      </w:r>
    </w:p>
    <w:p w14:paraId="267CA8F9" w14:textId="77777777" w:rsidR="001E45DC" w:rsidRDefault="00C86447" w:rsidP="001B066B">
      <w:pPr>
        <w:spacing w:after="0"/>
        <w:rPr>
          <w:rFonts w:cstheme="minorHAnsi"/>
          <w:sz w:val="36"/>
          <w:szCs w:val="36"/>
        </w:rPr>
      </w:pPr>
      <w:r>
        <w:rPr>
          <w:noProof/>
          <w:lang w:eastAsia="nl-NL"/>
        </w:rPr>
        <mc:AlternateContent>
          <mc:Choice Requires="wps">
            <w:drawing>
              <wp:anchor distT="0" distB="0" distL="114300" distR="114300" simplePos="0" relativeHeight="251659264" behindDoc="0" locked="0" layoutInCell="1" allowOverlap="1" wp14:anchorId="7EF5690A" wp14:editId="5CBCFB91">
                <wp:simplePos x="0" y="0"/>
                <wp:positionH relativeFrom="margin">
                  <wp:align>left</wp:align>
                </wp:positionH>
                <wp:positionV relativeFrom="paragraph">
                  <wp:posOffset>112396</wp:posOffset>
                </wp:positionV>
                <wp:extent cx="5796501" cy="571500"/>
                <wp:effectExtent l="0" t="0" r="13970" b="19050"/>
                <wp:wrapNone/>
                <wp:docPr id="2" name="Tekstva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501" cy="571500"/>
                        </a:xfrm>
                        <a:prstGeom prst="rect">
                          <a:avLst/>
                        </a:prstGeom>
                        <a:solidFill>
                          <a:srgbClr val="FFFFFF"/>
                        </a:solidFill>
                        <a:ln w="9525">
                          <a:solidFill>
                            <a:srgbClr val="000000"/>
                          </a:solidFill>
                          <a:miter lim="800000"/>
                          <a:headEnd/>
                          <a:tailEnd/>
                        </a:ln>
                      </wps:spPr>
                      <wps:txbx>
                        <w:txbxContent>
                          <w:p w14:paraId="0A55C548" w14:textId="4AB5A4F9" w:rsidR="00F90308" w:rsidRPr="00682AB6" w:rsidRDefault="00D456A5" w:rsidP="00F90308">
                            <w:pPr>
                              <w:spacing w:line="240" w:lineRule="auto"/>
                              <w:rPr>
                                <w:rFonts w:ascii="Verdana" w:hAnsi="Verdana"/>
                                <w:sz w:val="18"/>
                                <w:szCs w:val="18"/>
                              </w:rPr>
                            </w:pPr>
                            <w:r>
                              <w:rPr>
                                <w:rFonts w:ascii="Verdana" w:hAnsi="Verdana"/>
                                <w:sz w:val="18"/>
                                <w:szCs w:val="18"/>
                              </w:rPr>
                              <w:t>Dit is het f</w:t>
                            </w:r>
                            <w:r w:rsidR="00F90308" w:rsidRPr="00682AB6">
                              <w:rPr>
                                <w:rFonts w:ascii="Verdana" w:hAnsi="Verdana"/>
                                <w:sz w:val="18"/>
                                <w:szCs w:val="18"/>
                              </w:rPr>
                              <w:t xml:space="preserve">ormat voor het projectplan voor subsidieaanvragen voor </w:t>
                            </w:r>
                            <w:r w:rsidR="00F90308">
                              <w:rPr>
                                <w:rFonts w:ascii="Verdana" w:hAnsi="Verdana"/>
                                <w:sz w:val="18"/>
                                <w:szCs w:val="18"/>
                              </w:rPr>
                              <w:t xml:space="preserve">Verplaatsing glastuinbouwbedrijven Gelderland, </w:t>
                            </w:r>
                            <w:r>
                              <w:rPr>
                                <w:rFonts w:ascii="Verdana" w:hAnsi="Verdana"/>
                                <w:sz w:val="18"/>
                                <w:szCs w:val="18"/>
                              </w:rPr>
                              <w:t>2022</w:t>
                            </w:r>
                            <w:r w:rsidR="00F90308">
                              <w:rPr>
                                <w:rFonts w:ascii="Verdana" w:hAnsi="Verdana"/>
                                <w:sz w:val="18"/>
                                <w:szCs w:val="18"/>
                              </w:rPr>
                              <w:t xml:space="preserve"> (</w:t>
                            </w:r>
                            <w:r w:rsidR="00F90308" w:rsidRPr="00682AB6">
                              <w:rPr>
                                <w:rFonts w:ascii="Verdana" w:hAnsi="Verdana"/>
                                <w:sz w:val="18"/>
                                <w:szCs w:val="18"/>
                              </w:rPr>
                              <w:t xml:space="preserve">openstellingsperiode </w:t>
                            </w:r>
                            <w:r>
                              <w:rPr>
                                <w:rFonts w:ascii="Verdana" w:hAnsi="Verdana"/>
                                <w:sz w:val="18"/>
                                <w:szCs w:val="18"/>
                              </w:rPr>
                              <w:t>7 februari 2022 tot en met 21 maart 2022</w:t>
                            </w:r>
                            <w:r w:rsidR="00F90308" w:rsidRPr="00682AB6">
                              <w:rPr>
                                <w:rFonts w:ascii="Verdana" w:hAnsi="Verdana"/>
                                <w:sz w:val="18"/>
                                <w:szCs w:val="18"/>
                              </w:rPr>
                              <w:t>)</w:t>
                            </w:r>
                            <w:r w:rsidR="00D87A24">
                              <w:rPr>
                                <w:rFonts w:ascii="Verdana" w:hAnsi="Verdana"/>
                                <w:sz w:val="18"/>
                                <w:szCs w:val="18"/>
                              </w:rPr>
                              <w:t>,</w:t>
                            </w:r>
                            <w:r w:rsidR="00F90308" w:rsidRPr="00682AB6">
                              <w:rPr>
                                <w:rFonts w:ascii="Verdana" w:hAnsi="Verdana"/>
                                <w:sz w:val="18"/>
                                <w:szCs w:val="18"/>
                              </w:rPr>
                              <w:t xml:space="preserve"> in het kader van het Europees Landbouw Fonds voor Plattelandsontwikkeling</w:t>
                            </w:r>
                            <w:r>
                              <w:rPr>
                                <w:rFonts w:ascii="Verdana" w:hAnsi="Verdan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5690A" id="_x0000_t202" coordsize="21600,21600" o:spt="202" path="m,l,21600r21600,l21600,xe">
                <v:stroke joinstyle="miter"/>
                <v:path gradientshapeok="t" o:connecttype="rect"/>
              </v:shapetype>
              <v:shape id="Tekstvak 2" o:spid="_x0000_s1026" type="#_x0000_t202" alt="&quot;&quot;" style="position:absolute;margin-left:0;margin-top:8.85pt;width:456.4pt;height: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">
                <v:textbox>
                  <w:txbxContent>
                    <w:p w14:paraId="0A55C548" w14:textId="4AB5A4F9" w:rsidR="00F90308" w:rsidRPr="00682AB6" w:rsidRDefault="00D456A5" w:rsidP="00F90308">
                      <w:pPr>
                        <w:spacing w:line="240" w:lineRule="auto"/>
                        <w:rPr>
                          <w:rFonts w:ascii="Verdana" w:hAnsi="Verdana"/>
                          <w:sz w:val="18"/>
                          <w:szCs w:val="18"/>
                        </w:rPr>
                      </w:pPr>
                      <w:r>
                        <w:rPr>
                          <w:rFonts w:ascii="Verdana" w:hAnsi="Verdana"/>
                          <w:sz w:val="18"/>
                          <w:szCs w:val="18"/>
                        </w:rPr>
                        <w:t>Dit is het f</w:t>
                      </w:r>
                      <w:r w:rsidR="00F90308" w:rsidRPr="00682AB6">
                        <w:rPr>
                          <w:rFonts w:ascii="Verdana" w:hAnsi="Verdana"/>
                          <w:sz w:val="18"/>
                          <w:szCs w:val="18"/>
                        </w:rPr>
                        <w:t xml:space="preserve">ormat voor het projectplan voor subsidieaanvragen voor </w:t>
                      </w:r>
                      <w:r w:rsidR="00F90308">
                        <w:rPr>
                          <w:rFonts w:ascii="Verdana" w:hAnsi="Verdana"/>
                          <w:sz w:val="18"/>
                          <w:szCs w:val="18"/>
                        </w:rPr>
                        <w:t xml:space="preserve">Verplaatsing glastuinbouwbedrijven Gelderland, </w:t>
                      </w:r>
                      <w:r>
                        <w:rPr>
                          <w:rFonts w:ascii="Verdana" w:hAnsi="Verdana"/>
                          <w:sz w:val="18"/>
                          <w:szCs w:val="18"/>
                        </w:rPr>
                        <w:t>2022</w:t>
                      </w:r>
                      <w:r w:rsidR="00F90308">
                        <w:rPr>
                          <w:rFonts w:ascii="Verdana" w:hAnsi="Verdana"/>
                          <w:sz w:val="18"/>
                          <w:szCs w:val="18"/>
                        </w:rPr>
                        <w:t xml:space="preserve"> (</w:t>
                      </w:r>
                      <w:r w:rsidR="00F90308" w:rsidRPr="00682AB6">
                        <w:rPr>
                          <w:rFonts w:ascii="Verdana" w:hAnsi="Verdana"/>
                          <w:sz w:val="18"/>
                          <w:szCs w:val="18"/>
                        </w:rPr>
                        <w:t xml:space="preserve">openstellingsperiode </w:t>
                      </w:r>
                      <w:r>
                        <w:rPr>
                          <w:rFonts w:ascii="Verdana" w:hAnsi="Verdana"/>
                          <w:sz w:val="18"/>
                          <w:szCs w:val="18"/>
                        </w:rPr>
                        <w:t>7 februari 2022 tot en met 21 maart 2022</w:t>
                      </w:r>
                      <w:r w:rsidR="00F90308" w:rsidRPr="00682AB6">
                        <w:rPr>
                          <w:rFonts w:ascii="Verdana" w:hAnsi="Verdana"/>
                          <w:sz w:val="18"/>
                          <w:szCs w:val="18"/>
                        </w:rPr>
                        <w:t>)</w:t>
                      </w:r>
                      <w:r w:rsidR="00D87A24">
                        <w:rPr>
                          <w:rFonts w:ascii="Verdana" w:hAnsi="Verdana"/>
                          <w:sz w:val="18"/>
                          <w:szCs w:val="18"/>
                        </w:rPr>
                        <w:t>,</w:t>
                      </w:r>
                      <w:r w:rsidR="00F90308" w:rsidRPr="00682AB6">
                        <w:rPr>
                          <w:rFonts w:ascii="Verdana" w:hAnsi="Verdana"/>
                          <w:sz w:val="18"/>
                          <w:szCs w:val="18"/>
                        </w:rPr>
                        <w:t xml:space="preserve"> in het kader van het Europees Landbouw Fonds voor Plattelandsontwikkeling</w:t>
                      </w:r>
                      <w:r>
                        <w:rPr>
                          <w:rFonts w:ascii="Verdana" w:hAnsi="Verdana"/>
                          <w:sz w:val="18"/>
                          <w:szCs w:val="18"/>
                        </w:rPr>
                        <w:t>.</w:t>
                      </w:r>
                    </w:p>
                  </w:txbxContent>
                </v:textbox>
                <w10:wrap anchorx="margin"/>
              </v:shape>
            </w:pict>
          </mc:Fallback>
        </mc:AlternateContent>
      </w:r>
    </w:p>
    <w:p w14:paraId="176B1B2F" w14:textId="77777777" w:rsidR="00B44C13" w:rsidRDefault="00B44C13" w:rsidP="001B066B">
      <w:pPr>
        <w:spacing w:after="0"/>
        <w:rPr>
          <w:rFonts w:cstheme="minorHAnsi"/>
          <w:sz w:val="36"/>
          <w:szCs w:val="36"/>
        </w:rPr>
      </w:pPr>
    </w:p>
    <w:p w14:paraId="02FE972F" w14:textId="77777777" w:rsidR="00B44C13" w:rsidRDefault="00B44C13" w:rsidP="001B066B">
      <w:pPr>
        <w:spacing w:after="0"/>
        <w:rPr>
          <w:rFonts w:cstheme="minorHAnsi"/>
          <w:sz w:val="36"/>
          <w:szCs w:val="36"/>
        </w:rPr>
      </w:pPr>
    </w:p>
    <w:p w14:paraId="72C18086" w14:textId="77777777" w:rsidR="0053556A" w:rsidRPr="0053556A" w:rsidRDefault="0053556A" w:rsidP="0053556A">
      <w:pPr>
        <w:spacing w:after="0" w:line="240" w:lineRule="auto"/>
        <w:rPr>
          <w:rFonts w:ascii="Verdana" w:hAnsi="Verdana"/>
          <w:sz w:val="18"/>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50FDBD70" w14:textId="77777777" w:rsidTr="00415BC1">
        <w:tc>
          <w:tcPr>
            <w:tcW w:w="9212" w:type="dxa"/>
            <w:shd w:val="clear" w:color="auto" w:fill="auto"/>
          </w:tcPr>
          <w:p w14:paraId="046C7CD6" w14:textId="77777777" w:rsidR="0053556A" w:rsidRPr="0053556A" w:rsidRDefault="0053556A" w:rsidP="0053556A">
            <w:pPr>
              <w:rPr>
                <w:rFonts w:ascii="Verdana" w:hAnsi="Verdana"/>
                <w:sz w:val="18"/>
              </w:rPr>
            </w:pPr>
            <w:r w:rsidRPr="0053556A">
              <w:rPr>
                <w:rFonts w:ascii="Verdana" w:hAnsi="Verdana"/>
                <w:sz w:val="18"/>
              </w:rPr>
              <w:t>Projecttitel:</w:t>
            </w:r>
          </w:p>
        </w:tc>
      </w:tr>
      <w:tr w:rsidR="0053556A" w:rsidRPr="0053556A" w14:paraId="610B5C29" w14:textId="77777777" w:rsidTr="00415BC1">
        <w:tc>
          <w:tcPr>
            <w:tcW w:w="9212" w:type="dxa"/>
            <w:shd w:val="clear" w:color="auto" w:fill="auto"/>
          </w:tcPr>
          <w:p w14:paraId="31594529" w14:textId="77777777" w:rsidR="0053556A" w:rsidRPr="0053556A" w:rsidRDefault="0053556A" w:rsidP="0053556A">
            <w:pPr>
              <w:rPr>
                <w:rFonts w:ascii="Verdana" w:hAnsi="Verdana"/>
                <w:sz w:val="18"/>
              </w:rPr>
            </w:pPr>
          </w:p>
          <w:p w14:paraId="48BEF6B5" w14:textId="77777777" w:rsidR="0053556A" w:rsidRPr="0053556A" w:rsidRDefault="0053556A" w:rsidP="0053556A">
            <w:pPr>
              <w:rPr>
                <w:rFonts w:ascii="Verdana" w:hAnsi="Verdana"/>
                <w:sz w:val="18"/>
              </w:rPr>
            </w:pPr>
          </w:p>
        </w:tc>
      </w:tr>
    </w:tbl>
    <w:p w14:paraId="0BDB8C01" w14:textId="77777777" w:rsidR="0053556A" w:rsidRPr="0053556A" w:rsidRDefault="0053556A" w:rsidP="0053556A">
      <w:pPr>
        <w:spacing w:after="0" w:line="240" w:lineRule="auto"/>
        <w:rPr>
          <w:rFonts w:ascii="Verdana" w:hAnsi="Verdana"/>
          <w:sz w:val="18"/>
        </w:rPr>
      </w:pPr>
    </w:p>
    <w:p w14:paraId="0096C68D" w14:textId="77777777" w:rsidR="0053556A" w:rsidRPr="0053556A" w:rsidRDefault="0053556A" w:rsidP="0053556A">
      <w:pPr>
        <w:spacing w:after="0" w:line="240" w:lineRule="auto"/>
        <w:rPr>
          <w:rFonts w:ascii="Verdana" w:hAnsi="Verdana"/>
          <w:sz w:val="18"/>
        </w:rPr>
      </w:pPr>
    </w:p>
    <w:p w14:paraId="334BCDF0" w14:textId="77777777" w:rsidR="0053556A" w:rsidRPr="0053556A" w:rsidRDefault="0053556A" w:rsidP="0053556A">
      <w:pPr>
        <w:keepNext/>
        <w:keepLines/>
        <w:numPr>
          <w:ilvl w:val="0"/>
          <w:numId w:val="4"/>
        </w:numPr>
        <w:spacing w:after="0" w:line="240" w:lineRule="auto"/>
        <w:outlineLvl w:val="0"/>
        <w:rPr>
          <w:rFonts w:ascii="Verdana" w:eastAsiaTheme="majorEastAsia" w:hAnsi="Verdana" w:cstheme="majorBidi"/>
          <w:b/>
          <w:bCs/>
          <w:sz w:val="24"/>
          <w:szCs w:val="28"/>
          <w:u w:val="single"/>
        </w:rPr>
      </w:pPr>
      <w:r w:rsidRPr="0053556A">
        <w:rPr>
          <w:rFonts w:ascii="Verdana" w:eastAsiaTheme="majorEastAsia" w:hAnsi="Verdana" w:cstheme="majorBidi"/>
          <w:b/>
          <w:bCs/>
          <w:sz w:val="24"/>
          <w:szCs w:val="28"/>
          <w:u w:val="single"/>
        </w:rPr>
        <w:t xml:space="preserve">Aanvrager </w:t>
      </w:r>
    </w:p>
    <w:p w14:paraId="7E284B4C" w14:textId="77777777"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 xml:space="preserve">Wie vraagt subsidie aan?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54BD1BC5" w14:textId="77777777" w:rsidTr="00415BC1">
        <w:tc>
          <w:tcPr>
            <w:tcW w:w="9212" w:type="dxa"/>
          </w:tcPr>
          <w:p w14:paraId="6ADDA984" w14:textId="77777777" w:rsidR="0053556A" w:rsidRPr="0053556A" w:rsidRDefault="00CF3111" w:rsidP="0053556A">
            <w:pPr>
              <w:rPr>
                <w:rFonts w:ascii="Verdana" w:hAnsi="Verdana"/>
                <w:sz w:val="18"/>
              </w:rPr>
            </w:pPr>
            <w:r>
              <w:rPr>
                <w:rFonts w:ascii="Verdana" w:hAnsi="Verdana"/>
                <w:sz w:val="18"/>
              </w:rPr>
              <w:t>Aanvrager</w:t>
            </w:r>
            <w:r w:rsidR="0053556A" w:rsidRPr="0053556A">
              <w:rPr>
                <w:rFonts w:ascii="Verdana" w:hAnsi="Verdana"/>
                <w:sz w:val="18"/>
              </w:rPr>
              <w:t>:</w:t>
            </w:r>
          </w:p>
        </w:tc>
      </w:tr>
      <w:tr w:rsidR="0053556A" w:rsidRPr="0053556A" w14:paraId="668026B0" w14:textId="77777777" w:rsidTr="00415BC1">
        <w:tc>
          <w:tcPr>
            <w:tcW w:w="9212" w:type="dxa"/>
          </w:tcPr>
          <w:p w14:paraId="75DF4747" w14:textId="77777777" w:rsidR="0053556A" w:rsidRPr="0053556A" w:rsidRDefault="0053556A" w:rsidP="0053556A">
            <w:pPr>
              <w:rPr>
                <w:rFonts w:ascii="Verdana" w:hAnsi="Verdana"/>
                <w:sz w:val="18"/>
              </w:rPr>
            </w:pPr>
          </w:p>
          <w:p w14:paraId="11BE7285" w14:textId="77777777" w:rsidR="0053556A" w:rsidRPr="0053556A" w:rsidRDefault="0053556A" w:rsidP="0053556A">
            <w:pPr>
              <w:rPr>
                <w:rFonts w:ascii="Verdana" w:hAnsi="Verdana"/>
                <w:sz w:val="18"/>
              </w:rPr>
            </w:pPr>
          </w:p>
          <w:p w14:paraId="523C1861" w14:textId="77777777" w:rsidR="0053556A" w:rsidRPr="0053556A" w:rsidRDefault="0053556A" w:rsidP="0053556A">
            <w:pPr>
              <w:rPr>
                <w:rFonts w:ascii="Verdana" w:hAnsi="Verdana"/>
                <w:sz w:val="18"/>
              </w:rPr>
            </w:pPr>
          </w:p>
        </w:tc>
      </w:tr>
      <w:tr w:rsidR="0053556A" w:rsidRPr="0053556A" w14:paraId="40F5B0A1" w14:textId="77777777" w:rsidTr="00415BC1">
        <w:tc>
          <w:tcPr>
            <w:tcW w:w="9212" w:type="dxa"/>
          </w:tcPr>
          <w:p w14:paraId="5D592BE4" w14:textId="77777777" w:rsidR="0053556A" w:rsidRPr="0053556A" w:rsidRDefault="0053556A" w:rsidP="0053556A">
            <w:pPr>
              <w:rPr>
                <w:rFonts w:ascii="Verdana" w:hAnsi="Verdana"/>
                <w:sz w:val="18"/>
              </w:rPr>
            </w:pPr>
            <w:r w:rsidRPr="0053556A">
              <w:rPr>
                <w:rFonts w:ascii="Verdana" w:hAnsi="Verdana"/>
                <w:i/>
                <w:sz w:val="18"/>
              </w:rPr>
              <w:t>Toelichting op de organisatie / het bedrijf van de aanvrager</w:t>
            </w:r>
          </w:p>
        </w:tc>
      </w:tr>
      <w:tr w:rsidR="0053556A" w:rsidRPr="0053556A" w14:paraId="4B4A4524" w14:textId="77777777" w:rsidTr="00415BC1">
        <w:tc>
          <w:tcPr>
            <w:tcW w:w="9212" w:type="dxa"/>
          </w:tcPr>
          <w:p w14:paraId="2C85F26C" w14:textId="77777777" w:rsidR="0053556A" w:rsidRPr="0053556A" w:rsidRDefault="0053556A" w:rsidP="0053556A">
            <w:pPr>
              <w:rPr>
                <w:rFonts w:ascii="Verdana" w:hAnsi="Verdana"/>
                <w:sz w:val="18"/>
              </w:rPr>
            </w:pPr>
          </w:p>
          <w:p w14:paraId="29B1DC39" w14:textId="77777777" w:rsidR="0053556A" w:rsidRPr="0053556A" w:rsidRDefault="0053556A" w:rsidP="0053556A">
            <w:pPr>
              <w:rPr>
                <w:rFonts w:ascii="Verdana" w:hAnsi="Verdana"/>
                <w:sz w:val="18"/>
              </w:rPr>
            </w:pPr>
          </w:p>
          <w:p w14:paraId="275A3905" w14:textId="77777777" w:rsidR="0053556A" w:rsidRPr="0053556A" w:rsidRDefault="0053556A" w:rsidP="0053556A">
            <w:pPr>
              <w:rPr>
                <w:rFonts w:ascii="Verdana" w:hAnsi="Verdana"/>
                <w:sz w:val="18"/>
              </w:rPr>
            </w:pPr>
          </w:p>
        </w:tc>
      </w:tr>
    </w:tbl>
    <w:p w14:paraId="7B4B4520" w14:textId="77777777" w:rsidR="0053556A" w:rsidRPr="0053556A" w:rsidRDefault="0053556A" w:rsidP="0053556A">
      <w:pPr>
        <w:spacing w:after="0" w:line="240" w:lineRule="auto"/>
        <w:rPr>
          <w:rFonts w:ascii="Verdana" w:hAnsi="Verdana"/>
          <w:sz w:val="18"/>
        </w:rPr>
      </w:pPr>
    </w:p>
    <w:p w14:paraId="11A7CEAB" w14:textId="77777777" w:rsidR="0053556A" w:rsidRPr="0053556A" w:rsidRDefault="0053556A" w:rsidP="0053556A">
      <w:pPr>
        <w:spacing w:after="0" w:line="240" w:lineRule="auto"/>
        <w:rPr>
          <w:rFonts w:ascii="Verdana" w:hAnsi="Verdana"/>
          <w:sz w:val="18"/>
        </w:rPr>
      </w:pPr>
    </w:p>
    <w:p w14:paraId="6DB03B47" w14:textId="77777777" w:rsidR="0053556A" w:rsidRPr="0053556A" w:rsidRDefault="0053556A" w:rsidP="0053556A">
      <w:pPr>
        <w:keepNext/>
        <w:keepLines/>
        <w:numPr>
          <w:ilvl w:val="0"/>
          <w:numId w:val="4"/>
        </w:numPr>
        <w:spacing w:after="0" w:line="240" w:lineRule="auto"/>
        <w:outlineLvl w:val="0"/>
        <w:rPr>
          <w:rFonts w:ascii="Verdana" w:eastAsiaTheme="majorEastAsia" w:hAnsi="Verdana" w:cstheme="majorBidi"/>
          <w:b/>
          <w:bCs/>
          <w:sz w:val="24"/>
          <w:szCs w:val="28"/>
          <w:u w:val="single"/>
        </w:rPr>
      </w:pPr>
      <w:r w:rsidRPr="0053556A">
        <w:rPr>
          <w:rFonts w:ascii="Verdana" w:eastAsiaTheme="majorEastAsia" w:hAnsi="Verdana" w:cstheme="majorBidi"/>
          <w:b/>
          <w:bCs/>
          <w:sz w:val="24"/>
          <w:szCs w:val="28"/>
          <w:u w:val="single"/>
        </w:rPr>
        <w:t>Samenvatting</w:t>
      </w:r>
    </w:p>
    <w:p w14:paraId="1CDF05BC" w14:textId="0247F6D9"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Beschrijf uw project in maximaal 3 zinnen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1A98432F" w14:textId="77777777" w:rsidTr="00415BC1">
        <w:tc>
          <w:tcPr>
            <w:tcW w:w="9212" w:type="dxa"/>
          </w:tcPr>
          <w:p w14:paraId="32EBC95A" w14:textId="77777777" w:rsidR="0053556A" w:rsidRPr="0053556A" w:rsidRDefault="0053556A" w:rsidP="0053556A">
            <w:pPr>
              <w:rPr>
                <w:rFonts w:ascii="Verdana" w:hAnsi="Verdana"/>
                <w:sz w:val="18"/>
              </w:rPr>
            </w:pPr>
            <w:r w:rsidRPr="0053556A">
              <w:rPr>
                <w:rFonts w:ascii="Verdana" w:hAnsi="Verdana"/>
                <w:sz w:val="18"/>
              </w:rPr>
              <w:t>Deze korte samenvatting kan worden gebruikt voor publicatiedoeleinden:</w:t>
            </w:r>
          </w:p>
        </w:tc>
      </w:tr>
      <w:tr w:rsidR="0053556A" w:rsidRPr="0053556A" w14:paraId="46F9BD9F" w14:textId="77777777" w:rsidTr="00415BC1">
        <w:tc>
          <w:tcPr>
            <w:tcW w:w="9212" w:type="dxa"/>
          </w:tcPr>
          <w:p w14:paraId="5E563279" w14:textId="77777777" w:rsidR="0053556A" w:rsidRPr="0053556A" w:rsidRDefault="0053556A" w:rsidP="0053556A">
            <w:pPr>
              <w:rPr>
                <w:rFonts w:ascii="Verdana" w:hAnsi="Verdana"/>
                <w:sz w:val="18"/>
              </w:rPr>
            </w:pPr>
          </w:p>
          <w:p w14:paraId="2BDB21FA" w14:textId="1AFAC87C" w:rsidR="0053556A" w:rsidRDefault="0053556A" w:rsidP="0053556A">
            <w:pPr>
              <w:rPr>
                <w:rFonts w:ascii="Verdana" w:hAnsi="Verdana"/>
                <w:sz w:val="18"/>
              </w:rPr>
            </w:pPr>
          </w:p>
          <w:p w14:paraId="21E9FA57" w14:textId="2835A569" w:rsidR="007B0D6A" w:rsidRDefault="007B0D6A" w:rsidP="0053556A">
            <w:pPr>
              <w:rPr>
                <w:rFonts w:ascii="Verdana" w:hAnsi="Verdana"/>
                <w:sz w:val="18"/>
              </w:rPr>
            </w:pPr>
          </w:p>
          <w:p w14:paraId="2D1783C3" w14:textId="7A26A8C7" w:rsidR="007B0D6A" w:rsidRDefault="007B0D6A" w:rsidP="0053556A">
            <w:pPr>
              <w:rPr>
                <w:rFonts w:ascii="Verdana" w:hAnsi="Verdana"/>
                <w:sz w:val="18"/>
              </w:rPr>
            </w:pPr>
          </w:p>
          <w:p w14:paraId="3825CB6F" w14:textId="1CFA45F5" w:rsidR="007B0D6A" w:rsidRDefault="007B0D6A" w:rsidP="0053556A">
            <w:pPr>
              <w:rPr>
                <w:rFonts w:ascii="Verdana" w:hAnsi="Verdana"/>
                <w:sz w:val="18"/>
              </w:rPr>
            </w:pPr>
          </w:p>
          <w:p w14:paraId="485A794E" w14:textId="51EC931B" w:rsidR="007B0D6A" w:rsidRDefault="007B0D6A" w:rsidP="0053556A">
            <w:pPr>
              <w:rPr>
                <w:rFonts w:ascii="Verdana" w:hAnsi="Verdana"/>
                <w:sz w:val="18"/>
              </w:rPr>
            </w:pPr>
          </w:p>
          <w:p w14:paraId="7BD4509E" w14:textId="1B25A720" w:rsidR="007B0D6A" w:rsidRDefault="007B0D6A" w:rsidP="0053556A">
            <w:pPr>
              <w:rPr>
                <w:rFonts w:ascii="Verdana" w:hAnsi="Verdana"/>
                <w:sz w:val="18"/>
              </w:rPr>
            </w:pPr>
          </w:p>
          <w:p w14:paraId="0E89357E" w14:textId="77777777" w:rsidR="007B0D6A" w:rsidRPr="0053556A" w:rsidRDefault="007B0D6A" w:rsidP="0053556A">
            <w:pPr>
              <w:rPr>
                <w:rFonts w:ascii="Verdana" w:hAnsi="Verdana"/>
                <w:sz w:val="18"/>
              </w:rPr>
            </w:pPr>
          </w:p>
          <w:p w14:paraId="10B33B61" w14:textId="77777777" w:rsidR="0053556A" w:rsidRPr="0053556A" w:rsidRDefault="0053556A" w:rsidP="0053556A">
            <w:pPr>
              <w:rPr>
                <w:rFonts w:ascii="Verdana" w:hAnsi="Verdana"/>
                <w:sz w:val="18"/>
              </w:rPr>
            </w:pPr>
          </w:p>
        </w:tc>
      </w:tr>
    </w:tbl>
    <w:p w14:paraId="75EC5E3E" w14:textId="77777777" w:rsidR="0053556A" w:rsidRPr="0053556A" w:rsidRDefault="0053556A" w:rsidP="0053556A">
      <w:pPr>
        <w:keepNext/>
        <w:keepLines/>
        <w:spacing w:after="0" w:line="240" w:lineRule="auto"/>
        <w:outlineLvl w:val="1"/>
        <w:rPr>
          <w:rFonts w:ascii="Verdana" w:hAnsi="Verdana"/>
          <w:sz w:val="18"/>
        </w:rPr>
      </w:pPr>
    </w:p>
    <w:p w14:paraId="07E8566E" w14:textId="77777777" w:rsidR="0053556A" w:rsidRPr="0053556A" w:rsidRDefault="0053556A" w:rsidP="0053556A">
      <w:pPr>
        <w:spacing w:after="0" w:line="240" w:lineRule="auto"/>
        <w:rPr>
          <w:rFonts w:ascii="Verdana" w:hAnsi="Verdana"/>
          <w:sz w:val="18"/>
        </w:rPr>
      </w:pPr>
    </w:p>
    <w:p w14:paraId="77486EA2" w14:textId="77777777" w:rsidR="0053556A" w:rsidRPr="0053556A" w:rsidRDefault="0053556A" w:rsidP="0053556A">
      <w:pPr>
        <w:keepNext/>
        <w:keepLines/>
        <w:numPr>
          <w:ilvl w:val="0"/>
          <w:numId w:val="4"/>
        </w:numPr>
        <w:spacing w:after="0" w:line="240" w:lineRule="auto"/>
        <w:outlineLvl w:val="0"/>
        <w:rPr>
          <w:rFonts w:ascii="Verdana" w:eastAsiaTheme="majorEastAsia" w:hAnsi="Verdana" w:cstheme="majorBidi"/>
          <w:b/>
          <w:bCs/>
          <w:sz w:val="24"/>
          <w:szCs w:val="28"/>
          <w:u w:val="single"/>
        </w:rPr>
      </w:pPr>
      <w:r w:rsidRPr="0053556A">
        <w:rPr>
          <w:rFonts w:ascii="Verdana" w:eastAsiaTheme="majorEastAsia" w:hAnsi="Verdana" w:cstheme="majorBidi"/>
          <w:b/>
          <w:bCs/>
          <w:sz w:val="24"/>
          <w:szCs w:val="28"/>
          <w:u w:val="single"/>
        </w:rPr>
        <w:t>Project</w:t>
      </w:r>
    </w:p>
    <w:p w14:paraId="30C9314B" w14:textId="77777777"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3 a. Wat is de huidige situatie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6831A1C5" w14:textId="77777777" w:rsidTr="00415BC1">
        <w:tc>
          <w:tcPr>
            <w:tcW w:w="9212" w:type="dxa"/>
          </w:tcPr>
          <w:p w14:paraId="3174C837" w14:textId="1DD5920A" w:rsidR="0053556A" w:rsidRPr="0053556A" w:rsidRDefault="0053556A" w:rsidP="0053556A">
            <w:pPr>
              <w:rPr>
                <w:rFonts w:ascii="Verdana" w:hAnsi="Verdana"/>
                <w:sz w:val="18"/>
              </w:rPr>
            </w:pPr>
            <w:r w:rsidRPr="0053556A">
              <w:rPr>
                <w:rFonts w:ascii="Verdana" w:hAnsi="Verdana"/>
                <w:sz w:val="18"/>
              </w:rPr>
              <w:t>Omschrijf de huidige situatie. Voeg – indien van toepassing - foto’s, kaarten of tekeningen toe van de uitgangssituatie als aparte bijlage bij uw aanvraag:</w:t>
            </w:r>
          </w:p>
        </w:tc>
      </w:tr>
      <w:tr w:rsidR="0053556A" w:rsidRPr="0053556A" w14:paraId="666E0C2D" w14:textId="77777777" w:rsidTr="00415BC1">
        <w:tc>
          <w:tcPr>
            <w:tcW w:w="9212" w:type="dxa"/>
          </w:tcPr>
          <w:p w14:paraId="531800D2" w14:textId="77777777" w:rsidR="0053556A" w:rsidRPr="0053556A" w:rsidRDefault="0053556A" w:rsidP="0053556A">
            <w:pPr>
              <w:rPr>
                <w:rFonts w:ascii="Verdana" w:hAnsi="Verdana"/>
                <w:sz w:val="18"/>
              </w:rPr>
            </w:pPr>
          </w:p>
          <w:p w14:paraId="5AE45499" w14:textId="40D5E576" w:rsidR="0053556A" w:rsidRDefault="0053556A" w:rsidP="0053556A">
            <w:pPr>
              <w:rPr>
                <w:rFonts w:ascii="Verdana" w:hAnsi="Verdana"/>
                <w:sz w:val="18"/>
              </w:rPr>
            </w:pPr>
          </w:p>
          <w:p w14:paraId="68D0ACAB" w14:textId="287CFCEE" w:rsidR="007B0D6A" w:rsidRDefault="007B0D6A" w:rsidP="0053556A">
            <w:pPr>
              <w:rPr>
                <w:rFonts w:ascii="Verdana" w:hAnsi="Verdana"/>
                <w:sz w:val="18"/>
              </w:rPr>
            </w:pPr>
          </w:p>
          <w:p w14:paraId="5E000403" w14:textId="41A6C0DB" w:rsidR="007B0D6A" w:rsidRDefault="007B0D6A" w:rsidP="0053556A">
            <w:pPr>
              <w:rPr>
                <w:rFonts w:ascii="Verdana" w:hAnsi="Verdana"/>
                <w:sz w:val="18"/>
              </w:rPr>
            </w:pPr>
          </w:p>
          <w:p w14:paraId="35415C43" w14:textId="277D53DA" w:rsidR="007B0D6A" w:rsidRDefault="007B0D6A" w:rsidP="0053556A">
            <w:pPr>
              <w:rPr>
                <w:rFonts w:ascii="Verdana" w:hAnsi="Verdana"/>
                <w:sz w:val="18"/>
              </w:rPr>
            </w:pPr>
          </w:p>
          <w:p w14:paraId="0E06A00D" w14:textId="2F36BBA3" w:rsidR="007B0D6A" w:rsidRDefault="007B0D6A" w:rsidP="0053556A">
            <w:pPr>
              <w:rPr>
                <w:rFonts w:ascii="Verdana" w:hAnsi="Verdana"/>
                <w:sz w:val="18"/>
              </w:rPr>
            </w:pPr>
          </w:p>
          <w:p w14:paraId="61C9166F" w14:textId="77777777" w:rsidR="007B0D6A" w:rsidRPr="0053556A" w:rsidRDefault="007B0D6A" w:rsidP="0053556A">
            <w:pPr>
              <w:rPr>
                <w:rFonts w:ascii="Verdana" w:hAnsi="Verdana"/>
                <w:sz w:val="18"/>
              </w:rPr>
            </w:pPr>
          </w:p>
          <w:p w14:paraId="048E6965" w14:textId="77777777" w:rsidR="0053556A" w:rsidRPr="0053556A" w:rsidRDefault="0053556A" w:rsidP="0053556A">
            <w:pPr>
              <w:rPr>
                <w:rFonts w:ascii="Verdana" w:hAnsi="Verdana"/>
                <w:sz w:val="18"/>
              </w:rPr>
            </w:pPr>
          </w:p>
        </w:tc>
      </w:tr>
    </w:tbl>
    <w:p w14:paraId="26D5F4F0" w14:textId="77777777" w:rsidR="0053556A" w:rsidRDefault="0053556A" w:rsidP="0053556A">
      <w:pPr>
        <w:spacing w:after="0" w:line="240" w:lineRule="auto"/>
        <w:rPr>
          <w:rFonts w:ascii="Verdana" w:hAnsi="Verdana"/>
          <w:sz w:val="18"/>
        </w:rPr>
      </w:pPr>
    </w:p>
    <w:p w14:paraId="792265D0" w14:textId="77777777" w:rsidR="00AA7A52" w:rsidRDefault="00AA7A52" w:rsidP="0053556A">
      <w:pPr>
        <w:spacing w:after="0" w:line="240" w:lineRule="auto"/>
        <w:rPr>
          <w:rFonts w:ascii="Verdana" w:hAnsi="Verdana"/>
          <w:sz w:val="18"/>
        </w:rPr>
      </w:pPr>
    </w:p>
    <w:p w14:paraId="5159137F" w14:textId="77777777" w:rsidR="008A5C72" w:rsidRPr="0053556A" w:rsidRDefault="008A5C72" w:rsidP="0053556A">
      <w:pPr>
        <w:spacing w:after="0" w:line="240" w:lineRule="auto"/>
        <w:rPr>
          <w:rFonts w:ascii="Verdana" w:hAnsi="Verdana"/>
          <w:sz w:val="18"/>
        </w:rPr>
      </w:pPr>
    </w:p>
    <w:p w14:paraId="27587FE2" w14:textId="77777777" w:rsidR="00D87A24" w:rsidRDefault="00D87A24" w:rsidP="0053556A">
      <w:pPr>
        <w:keepNext/>
        <w:keepLines/>
        <w:spacing w:after="0" w:line="240" w:lineRule="auto"/>
        <w:outlineLvl w:val="1"/>
        <w:rPr>
          <w:rFonts w:ascii="Verdana" w:eastAsiaTheme="majorEastAsia" w:hAnsi="Verdana" w:cstheme="majorBidi"/>
          <w:b/>
          <w:bCs/>
          <w:sz w:val="18"/>
          <w:szCs w:val="26"/>
        </w:rPr>
      </w:pPr>
    </w:p>
    <w:p w14:paraId="614DCD05" w14:textId="14C36724"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3 b. Welk probleem wilt u aanpakken bij de uitvoering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40A84142" w14:textId="77777777" w:rsidTr="00415BC1">
        <w:tc>
          <w:tcPr>
            <w:tcW w:w="9212" w:type="dxa"/>
          </w:tcPr>
          <w:p w14:paraId="00BF2983" w14:textId="77777777" w:rsidR="0053556A" w:rsidRPr="0053556A" w:rsidRDefault="0053556A" w:rsidP="0053556A">
            <w:pPr>
              <w:rPr>
                <w:rFonts w:ascii="Verdana" w:hAnsi="Verdana"/>
                <w:sz w:val="18"/>
              </w:rPr>
            </w:pPr>
            <w:r w:rsidRPr="0053556A">
              <w:rPr>
                <w:rFonts w:ascii="Verdana" w:hAnsi="Verdana"/>
                <w:sz w:val="18"/>
              </w:rPr>
              <w:t>Geef hier een korte toelichting met de context en noodzaak van het project:</w:t>
            </w:r>
          </w:p>
        </w:tc>
      </w:tr>
      <w:tr w:rsidR="0053556A" w:rsidRPr="0053556A" w14:paraId="600E9A45" w14:textId="77777777" w:rsidTr="00415BC1">
        <w:tc>
          <w:tcPr>
            <w:tcW w:w="9212" w:type="dxa"/>
          </w:tcPr>
          <w:p w14:paraId="11DC6370" w14:textId="77777777" w:rsidR="0053556A" w:rsidRPr="0053556A" w:rsidRDefault="0053556A" w:rsidP="0053556A">
            <w:pPr>
              <w:rPr>
                <w:rFonts w:ascii="Verdana" w:hAnsi="Verdana"/>
                <w:sz w:val="18"/>
              </w:rPr>
            </w:pPr>
          </w:p>
          <w:p w14:paraId="13E4F523" w14:textId="77777777" w:rsidR="005A5554" w:rsidRDefault="005A5554" w:rsidP="0053556A">
            <w:pPr>
              <w:tabs>
                <w:tab w:val="left" w:pos="7425"/>
              </w:tabs>
              <w:rPr>
                <w:rFonts w:ascii="Verdana" w:hAnsi="Verdana"/>
                <w:sz w:val="18"/>
              </w:rPr>
            </w:pPr>
          </w:p>
          <w:p w14:paraId="4EDF7230" w14:textId="06EB81F3" w:rsidR="0053556A" w:rsidRPr="0053556A" w:rsidRDefault="0053556A" w:rsidP="0053556A">
            <w:pPr>
              <w:tabs>
                <w:tab w:val="left" w:pos="7425"/>
              </w:tabs>
              <w:rPr>
                <w:rFonts w:ascii="Verdana" w:hAnsi="Verdana"/>
                <w:sz w:val="18"/>
              </w:rPr>
            </w:pPr>
            <w:r w:rsidRPr="0053556A">
              <w:rPr>
                <w:rFonts w:ascii="Verdana" w:hAnsi="Verdana"/>
                <w:sz w:val="18"/>
              </w:rPr>
              <w:tab/>
            </w:r>
          </w:p>
          <w:p w14:paraId="6D2C859C" w14:textId="77777777" w:rsidR="0053556A" w:rsidRPr="0053556A" w:rsidRDefault="0053556A" w:rsidP="0053556A">
            <w:pPr>
              <w:rPr>
                <w:rFonts w:ascii="Verdana" w:hAnsi="Verdana"/>
                <w:sz w:val="18"/>
              </w:rPr>
            </w:pPr>
          </w:p>
        </w:tc>
      </w:tr>
    </w:tbl>
    <w:p w14:paraId="2B4138C9" w14:textId="77777777" w:rsidR="0053556A" w:rsidRDefault="0053556A" w:rsidP="0053556A">
      <w:pPr>
        <w:spacing w:after="0" w:line="240" w:lineRule="auto"/>
        <w:rPr>
          <w:rFonts w:ascii="Verdana" w:hAnsi="Verdana"/>
          <w:sz w:val="18"/>
        </w:rPr>
      </w:pPr>
    </w:p>
    <w:p w14:paraId="002C4A32" w14:textId="77777777" w:rsidR="008A5C72" w:rsidRPr="0053556A" w:rsidRDefault="008A5C72" w:rsidP="0053556A">
      <w:pPr>
        <w:spacing w:after="0" w:line="240" w:lineRule="auto"/>
        <w:rPr>
          <w:rFonts w:ascii="Verdana" w:hAnsi="Verdana"/>
          <w:sz w:val="18"/>
        </w:rPr>
      </w:pPr>
    </w:p>
    <w:p w14:paraId="3E27051B" w14:textId="77777777"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3 c. Omschrijving van de projectdoelstelling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4602DC3D" w14:textId="77777777" w:rsidTr="00415BC1">
        <w:tc>
          <w:tcPr>
            <w:tcW w:w="9212" w:type="dxa"/>
          </w:tcPr>
          <w:p w14:paraId="79FBA556" w14:textId="77777777" w:rsidR="0053556A" w:rsidRPr="0053556A" w:rsidRDefault="0053556A" w:rsidP="0053556A">
            <w:pPr>
              <w:rPr>
                <w:rFonts w:ascii="Verdana" w:hAnsi="Verdana"/>
                <w:sz w:val="18"/>
              </w:rPr>
            </w:pPr>
            <w:r w:rsidRPr="0053556A">
              <w:rPr>
                <w:rFonts w:ascii="Verdana" w:hAnsi="Verdana"/>
                <w:sz w:val="18"/>
              </w:rPr>
              <w:t>Omschrijf de doelstelling. Omschrijf hieronder wat u met het project wilt bereiken en hoe dit bijdraagt aan het beleidsdoel uit het openstellingsbesluit van deze regeling:</w:t>
            </w:r>
          </w:p>
        </w:tc>
      </w:tr>
      <w:tr w:rsidR="0053556A" w:rsidRPr="0053556A" w14:paraId="18072C2A" w14:textId="77777777" w:rsidTr="00415BC1">
        <w:tc>
          <w:tcPr>
            <w:tcW w:w="9212" w:type="dxa"/>
          </w:tcPr>
          <w:p w14:paraId="76C7DDB5" w14:textId="77777777" w:rsidR="0053556A" w:rsidRPr="0053556A" w:rsidRDefault="0053556A" w:rsidP="0053556A">
            <w:pPr>
              <w:rPr>
                <w:rFonts w:ascii="Verdana" w:hAnsi="Verdana"/>
                <w:sz w:val="18"/>
              </w:rPr>
            </w:pPr>
          </w:p>
          <w:p w14:paraId="6C9168E1" w14:textId="519CF97C" w:rsidR="0053556A" w:rsidRDefault="0053556A" w:rsidP="0053556A">
            <w:pPr>
              <w:rPr>
                <w:rFonts w:ascii="Verdana" w:hAnsi="Verdana"/>
                <w:sz w:val="18"/>
              </w:rPr>
            </w:pPr>
          </w:p>
          <w:p w14:paraId="0E1BE59D" w14:textId="77777777" w:rsidR="005A5554" w:rsidRPr="0053556A" w:rsidRDefault="005A5554" w:rsidP="0053556A">
            <w:pPr>
              <w:rPr>
                <w:rFonts w:ascii="Verdana" w:hAnsi="Verdana"/>
                <w:sz w:val="18"/>
              </w:rPr>
            </w:pPr>
          </w:p>
          <w:p w14:paraId="217170F5" w14:textId="77777777" w:rsidR="0053556A" w:rsidRPr="0053556A" w:rsidRDefault="0053556A" w:rsidP="0053556A">
            <w:pPr>
              <w:rPr>
                <w:rFonts w:ascii="Verdana" w:hAnsi="Verdana"/>
                <w:sz w:val="18"/>
              </w:rPr>
            </w:pPr>
          </w:p>
        </w:tc>
      </w:tr>
    </w:tbl>
    <w:p w14:paraId="663613D5" w14:textId="77777777" w:rsidR="0053556A" w:rsidRDefault="0053556A" w:rsidP="0053556A">
      <w:pPr>
        <w:spacing w:after="0" w:line="240" w:lineRule="auto"/>
        <w:rPr>
          <w:rFonts w:ascii="Verdana" w:hAnsi="Verdana"/>
          <w:sz w:val="18"/>
        </w:rPr>
      </w:pPr>
    </w:p>
    <w:p w14:paraId="43A3C4A5" w14:textId="77777777" w:rsidR="008A5C72" w:rsidRPr="0053556A" w:rsidRDefault="008A5C72" w:rsidP="0053556A">
      <w:pPr>
        <w:spacing w:after="0" w:line="240" w:lineRule="auto"/>
        <w:rPr>
          <w:rFonts w:ascii="Verdana" w:hAnsi="Verdana"/>
          <w:sz w:val="18"/>
        </w:rPr>
      </w:pPr>
    </w:p>
    <w:p w14:paraId="7CBBC7DA" w14:textId="77777777"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3 d. Geef hieronder een beschrijving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4C417ADF" w14:textId="77777777" w:rsidTr="00415BC1">
        <w:tc>
          <w:tcPr>
            <w:tcW w:w="9212" w:type="dxa"/>
          </w:tcPr>
          <w:p w14:paraId="4AEEF533" w14:textId="77777777" w:rsidR="0053556A" w:rsidRPr="0053556A" w:rsidRDefault="0053556A" w:rsidP="0053556A">
            <w:pPr>
              <w:rPr>
                <w:rFonts w:ascii="Verdana" w:hAnsi="Verdana"/>
                <w:sz w:val="18"/>
              </w:rPr>
            </w:pPr>
            <w:r w:rsidRPr="0053556A">
              <w:rPr>
                <w:rFonts w:ascii="Verdana" w:hAnsi="Verdana"/>
                <w:sz w:val="18"/>
              </w:rPr>
              <w:t xml:space="preserve">Beschrijving van de inhoud van het project (maximaal 1 A4). Als u meer ruimte nodig heeft kunt u een extra bijlage met projectinformatie meesturen. Ook eventuele andere bijlagen met ondersteunende info (bv kaarten). </w:t>
            </w:r>
          </w:p>
        </w:tc>
      </w:tr>
      <w:tr w:rsidR="0053556A" w:rsidRPr="0053556A" w14:paraId="1919A24E" w14:textId="77777777" w:rsidTr="00415BC1">
        <w:tc>
          <w:tcPr>
            <w:tcW w:w="9212" w:type="dxa"/>
          </w:tcPr>
          <w:p w14:paraId="07139295" w14:textId="77777777" w:rsidR="0053556A" w:rsidRPr="0053556A" w:rsidRDefault="0053556A" w:rsidP="0053556A">
            <w:pPr>
              <w:rPr>
                <w:rFonts w:ascii="Verdana" w:hAnsi="Verdana"/>
                <w:sz w:val="18"/>
              </w:rPr>
            </w:pPr>
          </w:p>
          <w:p w14:paraId="14EB223E" w14:textId="5F446A29" w:rsidR="0053556A" w:rsidRDefault="0053556A" w:rsidP="0053556A">
            <w:pPr>
              <w:rPr>
                <w:rFonts w:ascii="Verdana" w:hAnsi="Verdana"/>
                <w:sz w:val="18"/>
              </w:rPr>
            </w:pPr>
          </w:p>
          <w:p w14:paraId="5EA99497" w14:textId="77777777" w:rsidR="005A5554" w:rsidRPr="0053556A" w:rsidRDefault="005A5554" w:rsidP="0053556A">
            <w:pPr>
              <w:rPr>
                <w:rFonts w:ascii="Verdana" w:hAnsi="Verdana"/>
                <w:sz w:val="18"/>
              </w:rPr>
            </w:pPr>
          </w:p>
          <w:p w14:paraId="1B8D5C46" w14:textId="77777777" w:rsidR="0053556A" w:rsidRPr="0053556A" w:rsidRDefault="0053556A" w:rsidP="0053556A">
            <w:pPr>
              <w:rPr>
                <w:rFonts w:ascii="Verdana" w:hAnsi="Verdana"/>
                <w:sz w:val="18"/>
              </w:rPr>
            </w:pPr>
          </w:p>
        </w:tc>
      </w:tr>
    </w:tbl>
    <w:p w14:paraId="077438A5" w14:textId="77777777" w:rsidR="0053556A" w:rsidRPr="0053556A" w:rsidRDefault="0053556A" w:rsidP="0053556A">
      <w:pPr>
        <w:spacing w:after="0" w:line="240" w:lineRule="auto"/>
        <w:rPr>
          <w:rFonts w:ascii="Verdana" w:hAnsi="Verdana"/>
          <w:sz w:val="18"/>
        </w:rPr>
      </w:pPr>
    </w:p>
    <w:p w14:paraId="10ADCF29" w14:textId="77777777" w:rsidR="0053556A" w:rsidRPr="0053556A" w:rsidRDefault="0053556A" w:rsidP="0053556A">
      <w:pPr>
        <w:spacing w:after="0" w:line="240" w:lineRule="auto"/>
        <w:rPr>
          <w:rFonts w:ascii="Verdana" w:hAnsi="Verdana"/>
          <w:sz w:val="18"/>
        </w:rPr>
      </w:pPr>
    </w:p>
    <w:p w14:paraId="76F11ABA" w14:textId="0D4D1F02" w:rsid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3 e. Uitvoering en realisatietermijn</w:t>
      </w:r>
    </w:p>
    <w:p w14:paraId="5BA510FB" w14:textId="77777777" w:rsidR="00FB1DB3" w:rsidRDefault="00FB1DB3" w:rsidP="0053556A">
      <w:pPr>
        <w:keepNext/>
        <w:keepLines/>
        <w:spacing w:after="0" w:line="240" w:lineRule="auto"/>
        <w:outlineLvl w:val="1"/>
        <w:rPr>
          <w:rFonts w:ascii="Verdana" w:hAnsi="Verdana"/>
          <w:sz w:val="18"/>
        </w:rPr>
      </w:pPr>
    </w:p>
    <w:p w14:paraId="62AB4BAB" w14:textId="6B235710" w:rsidR="00FB1DB3" w:rsidRDefault="00FB1DB3" w:rsidP="0053556A">
      <w:pPr>
        <w:keepNext/>
        <w:keepLines/>
        <w:spacing w:after="0" w:line="240" w:lineRule="auto"/>
        <w:outlineLvl w:val="1"/>
        <w:rPr>
          <w:rFonts w:ascii="Verdana" w:eastAsiaTheme="majorEastAsia" w:hAnsi="Verdana" w:cstheme="majorBidi"/>
          <w:b/>
          <w:bCs/>
          <w:sz w:val="18"/>
          <w:szCs w:val="26"/>
        </w:rPr>
      </w:pPr>
      <w:r w:rsidRPr="0053556A">
        <w:rPr>
          <w:rFonts w:ascii="Verdana" w:hAnsi="Verdana"/>
          <w:sz w:val="18"/>
        </w:rPr>
        <w:t xml:space="preserve">Beschrijf </w:t>
      </w:r>
      <w:r>
        <w:rPr>
          <w:rFonts w:ascii="Verdana" w:hAnsi="Verdana"/>
          <w:sz w:val="18"/>
        </w:rPr>
        <w:t xml:space="preserve">hierna </w:t>
      </w:r>
      <w:r w:rsidRPr="0053556A">
        <w:rPr>
          <w:rFonts w:ascii="Verdana" w:hAnsi="Verdana"/>
          <w:sz w:val="18"/>
        </w:rPr>
        <w:t>e projectactiviteiten per te onderscheiden fasen. Noem per activiteit de beoogde start- en einddatum en het beoogde resultaat van deze activiteit:</w:t>
      </w:r>
    </w:p>
    <w:p w14:paraId="13CA725A" w14:textId="77777777" w:rsidR="00FB1DB3" w:rsidRPr="0053556A" w:rsidRDefault="00FB1DB3" w:rsidP="0053556A">
      <w:pPr>
        <w:keepNext/>
        <w:keepLines/>
        <w:spacing w:after="0" w:line="240" w:lineRule="auto"/>
        <w:outlineLvl w:val="1"/>
        <w:rPr>
          <w:rFonts w:ascii="Verdana" w:eastAsiaTheme="majorEastAsia" w:hAnsi="Verdana" w:cstheme="majorBidi"/>
          <w:b/>
          <w:bCs/>
          <w:sz w:val="18"/>
          <w:szCs w:val="26"/>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42"/>
        <w:gridCol w:w="2255"/>
        <w:gridCol w:w="2262"/>
        <w:gridCol w:w="2257"/>
      </w:tblGrid>
      <w:tr w:rsidR="0053556A" w:rsidRPr="0053556A" w14:paraId="36F5731B" w14:textId="77777777" w:rsidTr="00FB1DB3">
        <w:tc>
          <w:tcPr>
            <w:tcW w:w="2242" w:type="dxa"/>
          </w:tcPr>
          <w:p w14:paraId="7130C5E4" w14:textId="77777777" w:rsidR="0053556A" w:rsidRPr="0053556A" w:rsidRDefault="0053556A" w:rsidP="0053556A">
            <w:pPr>
              <w:jc w:val="center"/>
              <w:rPr>
                <w:rFonts w:ascii="Verdana" w:hAnsi="Verdana"/>
                <w:i/>
                <w:sz w:val="18"/>
              </w:rPr>
            </w:pPr>
            <w:r w:rsidRPr="0053556A">
              <w:rPr>
                <w:rFonts w:ascii="Verdana" w:hAnsi="Verdana"/>
                <w:i/>
                <w:sz w:val="18"/>
              </w:rPr>
              <w:t>Fase</w:t>
            </w:r>
          </w:p>
        </w:tc>
        <w:tc>
          <w:tcPr>
            <w:tcW w:w="2255" w:type="dxa"/>
          </w:tcPr>
          <w:p w14:paraId="7724B0CA" w14:textId="77777777" w:rsidR="0053556A" w:rsidRPr="0053556A" w:rsidRDefault="0053556A" w:rsidP="0053556A">
            <w:pPr>
              <w:jc w:val="center"/>
              <w:rPr>
                <w:rFonts w:ascii="Verdana" w:hAnsi="Verdana"/>
                <w:i/>
                <w:sz w:val="18"/>
              </w:rPr>
            </w:pPr>
            <w:r w:rsidRPr="0053556A">
              <w:rPr>
                <w:rFonts w:ascii="Verdana" w:hAnsi="Verdana"/>
                <w:i/>
                <w:sz w:val="18"/>
              </w:rPr>
              <w:t>Activiteit</w:t>
            </w:r>
          </w:p>
        </w:tc>
        <w:tc>
          <w:tcPr>
            <w:tcW w:w="2262" w:type="dxa"/>
          </w:tcPr>
          <w:p w14:paraId="559F240D" w14:textId="77777777" w:rsidR="0053556A" w:rsidRPr="0053556A" w:rsidRDefault="0053556A" w:rsidP="0053556A">
            <w:pPr>
              <w:jc w:val="center"/>
              <w:rPr>
                <w:rFonts w:ascii="Verdana" w:hAnsi="Verdana"/>
                <w:i/>
                <w:sz w:val="18"/>
              </w:rPr>
            </w:pPr>
            <w:r w:rsidRPr="0053556A">
              <w:rPr>
                <w:rFonts w:ascii="Verdana" w:hAnsi="Verdana"/>
                <w:i/>
                <w:sz w:val="18"/>
              </w:rPr>
              <w:t>Start- en einddatum</w:t>
            </w:r>
          </w:p>
        </w:tc>
        <w:tc>
          <w:tcPr>
            <w:tcW w:w="2257" w:type="dxa"/>
          </w:tcPr>
          <w:p w14:paraId="5536EB80" w14:textId="77777777" w:rsidR="0053556A" w:rsidRPr="0053556A" w:rsidRDefault="0053556A" w:rsidP="0053556A">
            <w:pPr>
              <w:jc w:val="center"/>
              <w:rPr>
                <w:rFonts w:ascii="Verdana" w:hAnsi="Verdana"/>
                <w:i/>
                <w:sz w:val="18"/>
              </w:rPr>
            </w:pPr>
            <w:r w:rsidRPr="0053556A">
              <w:rPr>
                <w:rFonts w:ascii="Verdana" w:hAnsi="Verdana"/>
                <w:i/>
                <w:sz w:val="18"/>
              </w:rPr>
              <w:t>Resultaat</w:t>
            </w:r>
          </w:p>
        </w:tc>
      </w:tr>
      <w:tr w:rsidR="0053556A" w:rsidRPr="0053556A" w14:paraId="3302C8F9" w14:textId="77777777" w:rsidTr="00FB1DB3">
        <w:tc>
          <w:tcPr>
            <w:tcW w:w="2242" w:type="dxa"/>
          </w:tcPr>
          <w:p w14:paraId="014D91FA" w14:textId="77777777" w:rsidR="0053556A" w:rsidRPr="0053556A" w:rsidRDefault="0053556A" w:rsidP="0053556A">
            <w:pPr>
              <w:rPr>
                <w:rFonts w:ascii="Verdana" w:hAnsi="Verdana"/>
                <w:sz w:val="18"/>
              </w:rPr>
            </w:pPr>
          </w:p>
        </w:tc>
        <w:tc>
          <w:tcPr>
            <w:tcW w:w="2255" w:type="dxa"/>
          </w:tcPr>
          <w:p w14:paraId="17E5DC05" w14:textId="77777777" w:rsidR="0053556A" w:rsidRPr="0053556A" w:rsidRDefault="0053556A" w:rsidP="0053556A">
            <w:pPr>
              <w:rPr>
                <w:rFonts w:ascii="Verdana" w:hAnsi="Verdana"/>
                <w:sz w:val="18"/>
              </w:rPr>
            </w:pPr>
            <w:r w:rsidRPr="0053556A">
              <w:rPr>
                <w:rFonts w:ascii="Verdana" w:hAnsi="Verdana"/>
                <w:sz w:val="18"/>
              </w:rPr>
              <w:t>1.</w:t>
            </w:r>
          </w:p>
        </w:tc>
        <w:tc>
          <w:tcPr>
            <w:tcW w:w="2262" w:type="dxa"/>
          </w:tcPr>
          <w:p w14:paraId="68366822" w14:textId="77777777" w:rsidR="0053556A" w:rsidRPr="0053556A" w:rsidRDefault="0053556A" w:rsidP="0053556A">
            <w:pPr>
              <w:rPr>
                <w:rFonts w:ascii="Verdana" w:hAnsi="Verdana"/>
                <w:sz w:val="18"/>
              </w:rPr>
            </w:pPr>
          </w:p>
        </w:tc>
        <w:tc>
          <w:tcPr>
            <w:tcW w:w="2257" w:type="dxa"/>
          </w:tcPr>
          <w:p w14:paraId="0A45CE2A" w14:textId="77777777" w:rsidR="0053556A" w:rsidRPr="0053556A" w:rsidRDefault="0053556A" w:rsidP="0053556A">
            <w:pPr>
              <w:rPr>
                <w:rFonts w:ascii="Verdana" w:hAnsi="Verdana"/>
                <w:sz w:val="18"/>
              </w:rPr>
            </w:pPr>
          </w:p>
        </w:tc>
      </w:tr>
      <w:tr w:rsidR="0053556A" w:rsidRPr="0053556A" w14:paraId="1845EEBE" w14:textId="77777777" w:rsidTr="00FB1DB3">
        <w:tc>
          <w:tcPr>
            <w:tcW w:w="2242" w:type="dxa"/>
          </w:tcPr>
          <w:p w14:paraId="0CE4B647" w14:textId="77777777" w:rsidR="0053556A" w:rsidRPr="0053556A" w:rsidRDefault="0053556A" w:rsidP="0053556A">
            <w:pPr>
              <w:rPr>
                <w:rFonts w:ascii="Verdana" w:hAnsi="Verdana"/>
                <w:sz w:val="18"/>
              </w:rPr>
            </w:pPr>
          </w:p>
        </w:tc>
        <w:tc>
          <w:tcPr>
            <w:tcW w:w="2255" w:type="dxa"/>
          </w:tcPr>
          <w:p w14:paraId="3D316FA6" w14:textId="77777777" w:rsidR="0053556A" w:rsidRPr="0053556A" w:rsidRDefault="0053556A" w:rsidP="0053556A">
            <w:pPr>
              <w:rPr>
                <w:rFonts w:ascii="Verdana" w:hAnsi="Verdana"/>
                <w:sz w:val="18"/>
              </w:rPr>
            </w:pPr>
            <w:r w:rsidRPr="0053556A">
              <w:rPr>
                <w:rFonts w:ascii="Verdana" w:hAnsi="Verdana"/>
                <w:sz w:val="18"/>
              </w:rPr>
              <w:t>2.</w:t>
            </w:r>
          </w:p>
        </w:tc>
        <w:tc>
          <w:tcPr>
            <w:tcW w:w="2262" w:type="dxa"/>
          </w:tcPr>
          <w:p w14:paraId="2C951370" w14:textId="77777777" w:rsidR="0053556A" w:rsidRPr="0053556A" w:rsidRDefault="0053556A" w:rsidP="0053556A">
            <w:pPr>
              <w:rPr>
                <w:rFonts w:ascii="Verdana" w:hAnsi="Verdana"/>
                <w:sz w:val="18"/>
              </w:rPr>
            </w:pPr>
          </w:p>
        </w:tc>
        <w:tc>
          <w:tcPr>
            <w:tcW w:w="2257" w:type="dxa"/>
          </w:tcPr>
          <w:p w14:paraId="6E178B3F" w14:textId="77777777" w:rsidR="0053556A" w:rsidRPr="0053556A" w:rsidRDefault="0053556A" w:rsidP="0053556A">
            <w:pPr>
              <w:rPr>
                <w:rFonts w:ascii="Verdana" w:hAnsi="Verdana"/>
                <w:sz w:val="18"/>
              </w:rPr>
            </w:pPr>
          </w:p>
        </w:tc>
      </w:tr>
      <w:tr w:rsidR="0053556A" w:rsidRPr="0053556A" w14:paraId="287E415A" w14:textId="77777777" w:rsidTr="00FB1DB3">
        <w:tc>
          <w:tcPr>
            <w:tcW w:w="2242" w:type="dxa"/>
          </w:tcPr>
          <w:p w14:paraId="4DE4B66E" w14:textId="77777777" w:rsidR="0053556A" w:rsidRPr="0053556A" w:rsidRDefault="0053556A" w:rsidP="0053556A">
            <w:pPr>
              <w:rPr>
                <w:rFonts w:ascii="Verdana" w:hAnsi="Verdana"/>
                <w:sz w:val="18"/>
              </w:rPr>
            </w:pPr>
          </w:p>
        </w:tc>
        <w:tc>
          <w:tcPr>
            <w:tcW w:w="2255" w:type="dxa"/>
          </w:tcPr>
          <w:p w14:paraId="5A3777C5" w14:textId="77777777" w:rsidR="0053556A" w:rsidRPr="0053556A" w:rsidRDefault="0053556A" w:rsidP="0053556A">
            <w:pPr>
              <w:rPr>
                <w:rFonts w:ascii="Verdana" w:hAnsi="Verdana"/>
                <w:sz w:val="18"/>
              </w:rPr>
            </w:pPr>
            <w:r w:rsidRPr="0053556A">
              <w:rPr>
                <w:rFonts w:ascii="Verdana" w:hAnsi="Verdana"/>
                <w:sz w:val="18"/>
              </w:rPr>
              <w:t>3.</w:t>
            </w:r>
          </w:p>
        </w:tc>
        <w:tc>
          <w:tcPr>
            <w:tcW w:w="2262" w:type="dxa"/>
          </w:tcPr>
          <w:p w14:paraId="1CFAAA4B" w14:textId="77777777" w:rsidR="0053556A" w:rsidRPr="0053556A" w:rsidRDefault="0053556A" w:rsidP="0053556A">
            <w:pPr>
              <w:rPr>
                <w:rFonts w:ascii="Verdana" w:hAnsi="Verdana"/>
                <w:sz w:val="18"/>
              </w:rPr>
            </w:pPr>
          </w:p>
        </w:tc>
        <w:tc>
          <w:tcPr>
            <w:tcW w:w="2257" w:type="dxa"/>
          </w:tcPr>
          <w:p w14:paraId="5763BE09" w14:textId="77777777" w:rsidR="0053556A" w:rsidRPr="0053556A" w:rsidRDefault="0053556A" w:rsidP="0053556A">
            <w:pPr>
              <w:rPr>
                <w:rFonts w:ascii="Verdana" w:hAnsi="Verdana"/>
                <w:sz w:val="18"/>
              </w:rPr>
            </w:pPr>
          </w:p>
        </w:tc>
      </w:tr>
      <w:tr w:rsidR="0053556A" w:rsidRPr="0053556A" w14:paraId="152023A3" w14:textId="77777777" w:rsidTr="00FB1DB3">
        <w:tc>
          <w:tcPr>
            <w:tcW w:w="2242" w:type="dxa"/>
          </w:tcPr>
          <w:p w14:paraId="0E9DEA9F" w14:textId="77777777" w:rsidR="0053556A" w:rsidRPr="0053556A" w:rsidRDefault="0053556A" w:rsidP="0053556A">
            <w:pPr>
              <w:rPr>
                <w:rFonts w:ascii="Verdana" w:hAnsi="Verdana"/>
                <w:sz w:val="18"/>
              </w:rPr>
            </w:pPr>
          </w:p>
        </w:tc>
        <w:tc>
          <w:tcPr>
            <w:tcW w:w="2255" w:type="dxa"/>
          </w:tcPr>
          <w:p w14:paraId="5B3E8FD4" w14:textId="77777777" w:rsidR="0053556A" w:rsidRPr="0053556A" w:rsidRDefault="0053556A" w:rsidP="0053556A">
            <w:pPr>
              <w:rPr>
                <w:rFonts w:ascii="Verdana" w:hAnsi="Verdana"/>
                <w:sz w:val="18"/>
              </w:rPr>
            </w:pPr>
            <w:r w:rsidRPr="0053556A">
              <w:rPr>
                <w:rFonts w:ascii="Verdana" w:hAnsi="Verdana"/>
                <w:sz w:val="18"/>
              </w:rPr>
              <w:t>4.</w:t>
            </w:r>
          </w:p>
        </w:tc>
        <w:tc>
          <w:tcPr>
            <w:tcW w:w="2262" w:type="dxa"/>
          </w:tcPr>
          <w:p w14:paraId="0A20AF74" w14:textId="77777777" w:rsidR="0053556A" w:rsidRPr="0053556A" w:rsidRDefault="0053556A" w:rsidP="0053556A">
            <w:pPr>
              <w:rPr>
                <w:rFonts w:ascii="Verdana" w:hAnsi="Verdana"/>
                <w:sz w:val="18"/>
              </w:rPr>
            </w:pPr>
          </w:p>
        </w:tc>
        <w:tc>
          <w:tcPr>
            <w:tcW w:w="2257" w:type="dxa"/>
          </w:tcPr>
          <w:p w14:paraId="22F7BD26" w14:textId="77777777" w:rsidR="0053556A" w:rsidRPr="0053556A" w:rsidRDefault="0053556A" w:rsidP="0053556A">
            <w:pPr>
              <w:rPr>
                <w:rFonts w:ascii="Verdana" w:hAnsi="Verdana"/>
                <w:sz w:val="18"/>
              </w:rPr>
            </w:pPr>
          </w:p>
        </w:tc>
      </w:tr>
      <w:tr w:rsidR="0053556A" w:rsidRPr="0053556A" w14:paraId="0D4E8A00" w14:textId="77777777" w:rsidTr="00FB1DB3">
        <w:tc>
          <w:tcPr>
            <w:tcW w:w="2242" w:type="dxa"/>
          </w:tcPr>
          <w:p w14:paraId="0D03ECF9" w14:textId="77777777" w:rsidR="0053556A" w:rsidRPr="0053556A" w:rsidRDefault="0053556A" w:rsidP="0053556A">
            <w:pPr>
              <w:rPr>
                <w:rFonts w:ascii="Verdana" w:hAnsi="Verdana"/>
                <w:sz w:val="18"/>
              </w:rPr>
            </w:pPr>
          </w:p>
        </w:tc>
        <w:tc>
          <w:tcPr>
            <w:tcW w:w="2255" w:type="dxa"/>
          </w:tcPr>
          <w:p w14:paraId="6AA6CE3E" w14:textId="77777777" w:rsidR="0053556A" w:rsidRPr="0053556A" w:rsidRDefault="0053556A" w:rsidP="0053556A">
            <w:pPr>
              <w:rPr>
                <w:rFonts w:ascii="Verdana" w:hAnsi="Verdana"/>
                <w:sz w:val="18"/>
              </w:rPr>
            </w:pPr>
            <w:r w:rsidRPr="0053556A">
              <w:rPr>
                <w:rFonts w:ascii="Verdana" w:hAnsi="Verdana"/>
                <w:sz w:val="18"/>
              </w:rPr>
              <w:t>5.</w:t>
            </w:r>
          </w:p>
        </w:tc>
        <w:tc>
          <w:tcPr>
            <w:tcW w:w="2262" w:type="dxa"/>
          </w:tcPr>
          <w:p w14:paraId="1C430CCC" w14:textId="77777777" w:rsidR="0053556A" w:rsidRPr="0053556A" w:rsidRDefault="0053556A" w:rsidP="0053556A">
            <w:pPr>
              <w:rPr>
                <w:rFonts w:ascii="Verdana" w:hAnsi="Verdana"/>
                <w:sz w:val="18"/>
              </w:rPr>
            </w:pPr>
          </w:p>
        </w:tc>
        <w:tc>
          <w:tcPr>
            <w:tcW w:w="2257" w:type="dxa"/>
          </w:tcPr>
          <w:p w14:paraId="534EB3A4" w14:textId="77777777" w:rsidR="0053556A" w:rsidRPr="0053556A" w:rsidRDefault="0053556A" w:rsidP="0053556A">
            <w:pPr>
              <w:rPr>
                <w:rFonts w:ascii="Verdana" w:hAnsi="Verdana"/>
                <w:sz w:val="18"/>
              </w:rPr>
            </w:pPr>
          </w:p>
        </w:tc>
      </w:tr>
      <w:tr w:rsidR="0053556A" w:rsidRPr="0053556A" w14:paraId="0B41951F" w14:textId="77777777" w:rsidTr="00FB1DB3">
        <w:tc>
          <w:tcPr>
            <w:tcW w:w="2242" w:type="dxa"/>
          </w:tcPr>
          <w:p w14:paraId="1910D94D" w14:textId="77777777" w:rsidR="0053556A" w:rsidRPr="0053556A" w:rsidRDefault="0053556A" w:rsidP="0053556A">
            <w:pPr>
              <w:rPr>
                <w:rFonts w:ascii="Verdana" w:hAnsi="Verdana"/>
                <w:sz w:val="18"/>
              </w:rPr>
            </w:pPr>
          </w:p>
        </w:tc>
        <w:tc>
          <w:tcPr>
            <w:tcW w:w="2255" w:type="dxa"/>
          </w:tcPr>
          <w:p w14:paraId="366D1466" w14:textId="77777777" w:rsidR="0053556A" w:rsidRPr="0053556A" w:rsidRDefault="0053556A" w:rsidP="0053556A">
            <w:pPr>
              <w:rPr>
                <w:rFonts w:ascii="Verdana" w:hAnsi="Verdana"/>
                <w:sz w:val="18"/>
              </w:rPr>
            </w:pPr>
            <w:r w:rsidRPr="0053556A">
              <w:rPr>
                <w:rFonts w:ascii="Verdana" w:hAnsi="Verdana"/>
                <w:sz w:val="18"/>
              </w:rPr>
              <w:t>6.</w:t>
            </w:r>
          </w:p>
        </w:tc>
        <w:tc>
          <w:tcPr>
            <w:tcW w:w="2262" w:type="dxa"/>
          </w:tcPr>
          <w:p w14:paraId="11B45417" w14:textId="77777777" w:rsidR="0053556A" w:rsidRPr="0053556A" w:rsidRDefault="0053556A" w:rsidP="0053556A">
            <w:pPr>
              <w:rPr>
                <w:rFonts w:ascii="Verdana" w:hAnsi="Verdana"/>
                <w:sz w:val="18"/>
              </w:rPr>
            </w:pPr>
          </w:p>
        </w:tc>
        <w:tc>
          <w:tcPr>
            <w:tcW w:w="2257" w:type="dxa"/>
          </w:tcPr>
          <w:p w14:paraId="4E0AB153" w14:textId="77777777" w:rsidR="0053556A" w:rsidRPr="0053556A" w:rsidRDefault="0053556A" w:rsidP="0053556A">
            <w:pPr>
              <w:rPr>
                <w:rFonts w:ascii="Verdana" w:hAnsi="Verdana"/>
                <w:sz w:val="18"/>
              </w:rPr>
            </w:pPr>
          </w:p>
        </w:tc>
      </w:tr>
      <w:tr w:rsidR="0053556A" w:rsidRPr="0053556A" w14:paraId="00A19D5E" w14:textId="77777777" w:rsidTr="00FB1DB3">
        <w:tc>
          <w:tcPr>
            <w:tcW w:w="2242" w:type="dxa"/>
          </w:tcPr>
          <w:p w14:paraId="6E02832D" w14:textId="77777777" w:rsidR="0053556A" w:rsidRPr="0053556A" w:rsidRDefault="0053556A" w:rsidP="0053556A">
            <w:pPr>
              <w:rPr>
                <w:rFonts w:ascii="Verdana" w:hAnsi="Verdana"/>
                <w:sz w:val="18"/>
              </w:rPr>
            </w:pPr>
          </w:p>
        </w:tc>
        <w:tc>
          <w:tcPr>
            <w:tcW w:w="2255" w:type="dxa"/>
          </w:tcPr>
          <w:p w14:paraId="716F4909" w14:textId="77777777" w:rsidR="0053556A" w:rsidRPr="0053556A" w:rsidRDefault="0053556A" w:rsidP="0053556A">
            <w:pPr>
              <w:rPr>
                <w:rFonts w:ascii="Verdana" w:hAnsi="Verdana"/>
                <w:sz w:val="18"/>
              </w:rPr>
            </w:pPr>
            <w:r w:rsidRPr="0053556A">
              <w:rPr>
                <w:rFonts w:ascii="Verdana" w:hAnsi="Verdana"/>
                <w:sz w:val="18"/>
              </w:rPr>
              <w:t>7.</w:t>
            </w:r>
          </w:p>
        </w:tc>
        <w:tc>
          <w:tcPr>
            <w:tcW w:w="2262" w:type="dxa"/>
          </w:tcPr>
          <w:p w14:paraId="5551C97E" w14:textId="77777777" w:rsidR="0053556A" w:rsidRPr="0053556A" w:rsidRDefault="0053556A" w:rsidP="0053556A">
            <w:pPr>
              <w:rPr>
                <w:rFonts w:ascii="Verdana" w:hAnsi="Verdana"/>
                <w:sz w:val="18"/>
              </w:rPr>
            </w:pPr>
          </w:p>
        </w:tc>
        <w:tc>
          <w:tcPr>
            <w:tcW w:w="2257" w:type="dxa"/>
          </w:tcPr>
          <w:p w14:paraId="3DABBDEA" w14:textId="77777777" w:rsidR="0053556A" w:rsidRPr="0053556A" w:rsidRDefault="0053556A" w:rsidP="0053556A">
            <w:pPr>
              <w:rPr>
                <w:rFonts w:ascii="Verdana" w:hAnsi="Verdana"/>
                <w:sz w:val="18"/>
              </w:rPr>
            </w:pPr>
          </w:p>
        </w:tc>
      </w:tr>
      <w:tr w:rsidR="0053556A" w:rsidRPr="0053556A" w14:paraId="04D3AB4B" w14:textId="77777777" w:rsidTr="00FB1DB3">
        <w:tc>
          <w:tcPr>
            <w:tcW w:w="2242" w:type="dxa"/>
          </w:tcPr>
          <w:p w14:paraId="531ECD14" w14:textId="77777777" w:rsidR="0053556A" w:rsidRPr="0053556A" w:rsidRDefault="0053556A" w:rsidP="0053556A">
            <w:pPr>
              <w:rPr>
                <w:rFonts w:ascii="Verdana" w:hAnsi="Verdana"/>
                <w:sz w:val="18"/>
              </w:rPr>
            </w:pPr>
          </w:p>
        </w:tc>
        <w:tc>
          <w:tcPr>
            <w:tcW w:w="2255" w:type="dxa"/>
          </w:tcPr>
          <w:p w14:paraId="5FAE5F5E" w14:textId="77777777" w:rsidR="0053556A" w:rsidRPr="0053556A" w:rsidRDefault="0053556A" w:rsidP="0053556A">
            <w:pPr>
              <w:rPr>
                <w:rFonts w:ascii="Verdana" w:hAnsi="Verdana"/>
                <w:sz w:val="18"/>
              </w:rPr>
            </w:pPr>
            <w:r w:rsidRPr="0053556A">
              <w:rPr>
                <w:rFonts w:ascii="Verdana" w:hAnsi="Verdana"/>
                <w:sz w:val="18"/>
              </w:rPr>
              <w:t>8.</w:t>
            </w:r>
          </w:p>
        </w:tc>
        <w:tc>
          <w:tcPr>
            <w:tcW w:w="2262" w:type="dxa"/>
          </w:tcPr>
          <w:p w14:paraId="3F8D7C0E" w14:textId="77777777" w:rsidR="0053556A" w:rsidRPr="0053556A" w:rsidRDefault="0053556A" w:rsidP="0053556A">
            <w:pPr>
              <w:rPr>
                <w:rFonts w:ascii="Verdana" w:hAnsi="Verdana"/>
                <w:sz w:val="18"/>
              </w:rPr>
            </w:pPr>
          </w:p>
        </w:tc>
        <w:tc>
          <w:tcPr>
            <w:tcW w:w="2257" w:type="dxa"/>
          </w:tcPr>
          <w:p w14:paraId="31DCF5EF" w14:textId="77777777" w:rsidR="0053556A" w:rsidRPr="0053556A" w:rsidRDefault="0053556A" w:rsidP="0053556A">
            <w:pPr>
              <w:rPr>
                <w:rFonts w:ascii="Verdana" w:hAnsi="Verdana"/>
                <w:sz w:val="18"/>
              </w:rPr>
            </w:pPr>
          </w:p>
        </w:tc>
      </w:tr>
      <w:tr w:rsidR="0053556A" w:rsidRPr="0053556A" w14:paraId="34EF6ADB" w14:textId="77777777" w:rsidTr="00FB1DB3">
        <w:tc>
          <w:tcPr>
            <w:tcW w:w="2242" w:type="dxa"/>
          </w:tcPr>
          <w:p w14:paraId="475F0B13" w14:textId="77777777" w:rsidR="0053556A" w:rsidRPr="0053556A" w:rsidRDefault="0053556A" w:rsidP="0053556A">
            <w:pPr>
              <w:rPr>
                <w:rFonts w:ascii="Verdana" w:hAnsi="Verdana"/>
                <w:sz w:val="18"/>
              </w:rPr>
            </w:pPr>
          </w:p>
        </w:tc>
        <w:tc>
          <w:tcPr>
            <w:tcW w:w="2255" w:type="dxa"/>
          </w:tcPr>
          <w:p w14:paraId="2438C5E6" w14:textId="77777777" w:rsidR="0053556A" w:rsidRPr="0053556A" w:rsidRDefault="0053556A" w:rsidP="0053556A">
            <w:pPr>
              <w:rPr>
                <w:rFonts w:ascii="Verdana" w:hAnsi="Verdana"/>
                <w:sz w:val="18"/>
              </w:rPr>
            </w:pPr>
            <w:r w:rsidRPr="0053556A">
              <w:rPr>
                <w:rFonts w:ascii="Verdana" w:hAnsi="Verdana"/>
                <w:sz w:val="18"/>
              </w:rPr>
              <w:t>9.</w:t>
            </w:r>
          </w:p>
        </w:tc>
        <w:tc>
          <w:tcPr>
            <w:tcW w:w="2262" w:type="dxa"/>
          </w:tcPr>
          <w:p w14:paraId="310CD4E8" w14:textId="77777777" w:rsidR="0053556A" w:rsidRPr="0053556A" w:rsidRDefault="0053556A" w:rsidP="0053556A">
            <w:pPr>
              <w:rPr>
                <w:rFonts w:ascii="Verdana" w:hAnsi="Verdana"/>
                <w:sz w:val="18"/>
              </w:rPr>
            </w:pPr>
          </w:p>
        </w:tc>
        <w:tc>
          <w:tcPr>
            <w:tcW w:w="2257" w:type="dxa"/>
          </w:tcPr>
          <w:p w14:paraId="5450A5A4" w14:textId="77777777" w:rsidR="0053556A" w:rsidRPr="0053556A" w:rsidRDefault="0053556A" w:rsidP="0053556A">
            <w:pPr>
              <w:rPr>
                <w:rFonts w:ascii="Verdana" w:hAnsi="Verdana"/>
                <w:sz w:val="18"/>
              </w:rPr>
            </w:pPr>
          </w:p>
        </w:tc>
      </w:tr>
      <w:tr w:rsidR="0053556A" w:rsidRPr="0053556A" w14:paraId="72565488" w14:textId="77777777" w:rsidTr="00FB1DB3">
        <w:tc>
          <w:tcPr>
            <w:tcW w:w="2242" w:type="dxa"/>
          </w:tcPr>
          <w:p w14:paraId="5FE32B13" w14:textId="77777777" w:rsidR="0053556A" w:rsidRPr="0053556A" w:rsidRDefault="0053556A" w:rsidP="0053556A">
            <w:pPr>
              <w:rPr>
                <w:rFonts w:ascii="Verdana" w:hAnsi="Verdana"/>
                <w:sz w:val="18"/>
              </w:rPr>
            </w:pPr>
          </w:p>
        </w:tc>
        <w:tc>
          <w:tcPr>
            <w:tcW w:w="2255" w:type="dxa"/>
          </w:tcPr>
          <w:p w14:paraId="28F857BD" w14:textId="77777777" w:rsidR="0053556A" w:rsidRPr="0053556A" w:rsidRDefault="0053556A" w:rsidP="0053556A">
            <w:pPr>
              <w:rPr>
                <w:rFonts w:ascii="Verdana" w:hAnsi="Verdana"/>
                <w:sz w:val="18"/>
              </w:rPr>
            </w:pPr>
            <w:r w:rsidRPr="0053556A">
              <w:rPr>
                <w:rFonts w:ascii="Verdana" w:hAnsi="Verdana"/>
                <w:sz w:val="18"/>
              </w:rPr>
              <w:t>10.</w:t>
            </w:r>
          </w:p>
        </w:tc>
        <w:tc>
          <w:tcPr>
            <w:tcW w:w="2262" w:type="dxa"/>
          </w:tcPr>
          <w:p w14:paraId="5A4AAD59" w14:textId="77777777" w:rsidR="0053556A" w:rsidRPr="0053556A" w:rsidRDefault="0053556A" w:rsidP="0053556A">
            <w:pPr>
              <w:rPr>
                <w:rFonts w:ascii="Verdana" w:hAnsi="Verdana"/>
                <w:sz w:val="18"/>
              </w:rPr>
            </w:pPr>
          </w:p>
        </w:tc>
        <w:tc>
          <w:tcPr>
            <w:tcW w:w="2257" w:type="dxa"/>
          </w:tcPr>
          <w:p w14:paraId="7DE9184E" w14:textId="77777777" w:rsidR="0053556A" w:rsidRPr="0053556A" w:rsidRDefault="0053556A" w:rsidP="0053556A">
            <w:pPr>
              <w:rPr>
                <w:rFonts w:ascii="Verdana" w:hAnsi="Verdana"/>
                <w:sz w:val="18"/>
              </w:rPr>
            </w:pPr>
          </w:p>
        </w:tc>
      </w:tr>
    </w:tbl>
    <w:p w14:paraId="74F5CA55" w14:textId="77777777" w:rsidR="0053556A" w:rsidRDefault="0053556A" w:rsidP="0053556A">
      <w:pPr>
        <w:spacing w:after="0" w:line="240" w:lineRule="auto"/>
        <w:rPr>
          <w:rFonts w:ascii="Verdana" w:hAnsi="Verdana"/>
          <w:sz w:val="18"/>
        </w:rPr>
      </w:pPr>
    </w:p>
    <w:p w14:paraId="1460127F" w14:textId="77777777" w:rsidR="008A5C72" w:rsidRPr="0053556A" w:rsidRDefault="008A5C72" w:rsidP="0053556A">
      <w:pPr>
        <w:spacing w:after="0" w:line="240" w:lineRule="auto"/>
        <w:rPr>
          <w:rFonts w:ascii="Verdana" w:hAnsi="Verdana"/>
          <w:sz w:val="18"/>
        </w:rPr>
      </w:pPr>
    </w:p>
    <w:p w14:paraId="44B2501A" w14:textId="77777777"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3 f. Omschrijf de meetbare resultaten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32D706D6" w14:textId="77777777" w:rsidTr="00415BC1">
        <w:tc>
          <w:tcPr>
            <w:tcW w:w="9212" w:type="dxa"/>
          </w:tcPr>
          <w:p w14:paraId="07B7D79B" w14:textId="77777777" w:rsidR="0053556A" w:rsidRPr="0053556A" w:rsidRDefault="0053556A" w:rsidP="0053556A">
            <w:pPr>
              <w:rPr>
                <w:rFonts w:ascii="Verdana" w:hAnsi="Verdana"/>
                <w:sz w:val="18"/>
              </w:rPr>
            </w:pPr>
            <w:r w:rsidRPr="0053556A">
              <w:rPr>
                <w:rFonts w:ascii="Verdana" w:hAnsi="Verdana"/>
                <w:sz w:val="18"/>
              </w:rPr>
              <w:t>Omschrijf wat de concrete resultaten en producten zijn na afloop van het project:</w:t>
            </w:r>
          </w:p>
        </w:tc>
      </w:tr>
      <w:tr w:rsidR="0053556A" w:rsidRPr="0053556A" w14:paraId="4FB85A12" w14:textId="77777777" w:rsidTr="00415BC1">
        <w:tc>
          <w:tcPr>
            <w:tcW w:w="9212" w:type="dxa"/>
          </w:tcPr>
          <w:p w14:paraId="7E2E1C0D" w14:textId="77777777" w:rsidR="0053556A" w:rsidRPr="0053556A" w:rsidRDefault="0053556A" w:rsidP="0053556A">
            <w:pPr>
              <w:rPr>
                <w:rFonts w:ascii="Verdana" w:hAnsi="Verdana"/>
                <w:sz w:val="18"/>
              </w:rPr>
            </w:pPr>
          </w:p>
          <w:p w14:paraId="2C1D0983" w14:textId="77777777" w:rsidR="005A5554" w:rsidRPr="0053556A" w:rsidRDefault="005A5554" w:rsidP="0053556A">
            <w:pPr>
              <w:rPr>
                <w:rFonts w:ascii="Verdana" w:hAnsi="Verdana"/>
                <w:sz w:val="18"/>
              </w:rPr>
            </w:pPr>
          </w:p>
          <w:p w14:paraId="27284A55" w14:textId="77777777" w:rsidR="0053556A" w:rsidRPr="0053556A" w:rsidRDefault="0053556A" w:rsidP="0053556A">
            <w:pPr>
              <w:rPr>
                <w:rFonts w:ascii="Verdana" w:hAnsi="Verdana"/>
                <w:sz w:val="18"/>
              </w:rPr>
            </w:pPr>
          </w:p>
        </w:tc>
      </w:tr>
    </w:tbl>
    <w:p w14:paraId="6E645168" w14:textId="77777777" w:rsidR="0053556A" w:rsidRDefault="0053556A" w:rsidP="0053556A">
      <w:pPr>
        <w:spacing w:after="0" w:line="240" w:lineRule="auto"/>
        <w:rPr>
          <w:rFonts w:ascii="Verdana" w:hAnsi="Verdana"/>
          <w:sz w:val="18"/>
        </w:rPr>
      </w:pPr>
    </w:p>
    <w:p w14:paraId="19940010" w14:textId="2A8E045C" w:rsidR="008A5C72" w:rsidRDefault="008A5C72" w:rsidP="0053556A">
      <w:pPr>
        <w:spacing w:after="0" w:line="240" w:lineRule="auto"/>
        <w:rPr>
          <w:rFonts w:ascii="Verdana" w:hAnsi="Verdana"/>
          <w:sz w:val="18"/>
        </w:rPr>
      </w:pPr>
    </w:p>
    <w:p w14:paraId="254A0069" w14:textId="22FE7E75" w:rsidR="00FB1DB3" w:rsidRDefault="00FB1DB3" w:rsidP="0053556A">
      <w:pPr>
        <w:spacing w:after="0" w:line="240" w:lineRule="auto"/>
        <w:rPr>
          <w:rFonts w:ascii="Verdana" w:hAnsi="Verdana"/>
          <w:sz w:val="18"/>
        </w:rPr>
      </w:pPr>
    </w:p>
    <w:p w14:paraId="18461ED4" w14:textId="55197A10" w:rsidR="00FB1DB3" w:rsidRDefault="00FB1DB3" w:rsidP="0053556A">
      <w:pPr>
        <w:spacing w:after="0" w:line="240" w:lineRule="auto"/>
        <w:rPr>
          <w:rFonts w:ascii="Verdana" w:hAnsi="Verdana"/>
          <w:sz w:val="18"/>
        </w:rPr>
      </w:pPr>
    </w:p>
    <w:p w14:paraId="4D6CA9DA" w14:textId="77777777" w:rsidR="00FB1DB3" w:rsidRPr="0053556A" w:rsidRDefault="00FB1DB3" w:rsidP="0053556A">
      <w:pPr>
        <w:spacing w:after="0" w:line="240" w:lineRule="auto"/>
        <w:rPr>
          <w:rFonts w:ascii="Verdana" w:hAnsi="Verdana"/>
          <w:sz w:val="18"/>
        </w:rPr>
      </w:pPr>
    </w:p>
    <w:p w14:paraId="5DD33443" w14:textId="065ACE02" w:rsid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lastRenderedPageBreak/>
        <w:t>3 g. Meting resultaten</w:t>
      </w:r>
    </w:p>
    <w:p w14:paraId="649DE2DD" w14:textId="181524B6" w:rsidR="00FB1DB3" w:rsidRDefault="00FB1DB3" w:rsidP="0053556A">
      <w:pPr>
        <w:keepNext/>
        <w:keepLines/>
        <w:spacing w:after="0" w:line="240" w:lineRule="auto"/>
        <w:outlineLvl w:val="1"/>
        <w:rPr>
          <w:rFonts w:ascii="Verdana" w:eastAsiaTheme="majorEastAsia" w:hAnsi="Verdana" w:cstheme="majorBidi"/>
          <w:b/>
          <w:bCs/>
          <w:sz w:val="18"/>
          <w:szCs w:val="26"/>
        </w:rPr>
      </w:pPr>
    </w:p>
    <w:p w14:paraId="7E2E0738" w14:textId="6A1B0B51" w:rsidR="00FB1DB3" w:rsidRDefault="00FB1DB3" w:rsidP="0053556A">
      <w:pPr>
        <w:keepNext/>
        <w:keepLines/>
        <w:spacing w:after="0" w:line="240" w:lineRule="auto"/>
        <w:outlineLvl w:val="1"/>
        <w:rPr>
          <w:rFonts w:ascii="Verdana" w:hAnsi="Verdana"/>
          <w:sz w:val="18"/>
        </w:rPr>
      </w:pPr>
      <w:r w:rsidRPr="0053556A">
        <w:rPr>
          <w:rFonts w:ascii="Verdana" w:hAnsi="Verdana"/>
          <w:sz w:val="18"/>
        </w:rPr>
        <w:t>Op welke wijze worden de resultaten getoetst/gemeten? Geef aan hoe u de doelstelling(en) en projectresultaten gaat meten</w:t>
      </w:r>
      <w:r>
        <w:rPr>
          <w:rFonts w:ascii="Verdana" w:hAnsi="Verdana"/>
          <w:sz w:val="18"/>
        </w:rPr>
        <w:t>.</w:t>
      </w:r>
    </w:p>
    <w:p w14:paraId="4EA243E1" w14:textId="77777777" w:rsidR="00FB1DB3" w:rsidRPr="0053556A" w:rsidRDefault="00FB1DB3" w:rsidP="0053556A">
      <w:pPr>
        <w:keepNext/>
        <w:keepLines/>
        <w:spacing w:after="0" w:line="240" w:lineRule="auto"/>
        <w:outlineLvl w:val="1"/>
        <w:rPr>
          <w:rFonts w:ascii="Verdana" w:eastAsiaTheme="majorEastAsia" w:hAnsi="Verdana" w:cstheme="majorBidi"/>
          <w:b/>
          <w:bCs/>
          <w:sz w:val="18"/>
          <w:szCs w:val="26"/>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06"/>
        <w:gridCol w:w="4510"/>
      </w:tblGrid>
      <w:tr w:rsidR="0053556A" w:rsidRPr="0053556A" w14:paraId="0A76CCD6" w14:textId="77777777" w:rsidTr="00FB1DB3">
        <w:tc>
          <w:tcPr>
            <w:tcW w:w="4506" w:type="dxa"/>
          </w:tcPr>
          <w:p w14:paraId="0A5D530C" w14:textId="77777777" w:rsidR="0053556A" w:rsidRPr="0053556A" w:rsidRDefault="0053556A" w:rsidP="0053556A">
            <w:pPr>
              <w:rPr>
                <w:rFonts w:ascii="Verdana" w:hAnsi="Verdana"/>
                <w:i/>
                <w:sz w:val="18"/>
              </w:rPr>
            </w:pPr>
            <w:r w:rsidRPr="0053556A">
              <w:rPr>
                <w:rFonts w:ascii="Verdana" w:hAnsi="Verdana"/>
                <w:i/>
                <w:sz w:val="18"/>
              </w:rPr>
              <w:t>Omschrijving resultaat</w:t>
            </w:r>
          </w:p>
        </w:tc>
        <w:tc>
          <w:tcPr>
            <w:tcW w:w="4510" w:type="dxa"/>
          </w:tcPr>
          <w:p w14:paraId="394796F3" w14:textId="77777777" w:rsidR="0053556A" w:rsidRPr="0053556A" w:rsidRDefault="0053556A" w:rsidP="0053556A">
            <w:pPr>
              <w:rPr>
                <w:rFonts w:ascii="Verdana" w:hAnsi="Verdana"/>
                <w:i/>
                <w:sz w:val="18"/>
              </w:rPr>
            </w:pPr>
            <w:r w:rsidRPr="0053556A">
              <w:rPr>
                <w:rFonts w:ascii="Verdana" w:hAnsi="Verdana"/>
                <w:i/>
                <w:sz w:val="18"/>
              </w:rPr>
              <w:t>Wijze van meten/toetsen</w:t>
            </w:r>
          </w:p>
        </w:tc>
      </w:tr>
      <w:tr w:rsidR="0053556A" w:rsidRPr="0053556A" w14:paraId="1081432F" w14:textId="77777777" w:rsidTr="00FB1DB3">
        <w:tc>
          <w:tcPr>
            <w:tcW w:w="4506" w:type="dxa"/>
          </w:tcPr>
          <w:p w14:paraId="0A9CD815" w14:textId="77777777" w:rsidR="0053556A" w:rsidRPr="0053556A" w:rsidRDefault="0053556A" w:rsidP="0053556A">
            <w:pPr>
              <w:rPr>
                <w:rFonts w:ascii="Verdana" w:hAnsi="Verdana"/>
                <w:sz w:val="18"/>
              </w:rPr>
            </w:pPr>
          </w:p>
        </w:tc>
        <w:tc>
          <w:tcPr>
            <w:tcW w:w="4510" w:type="dxa"/>
          </w:tcPr>
          <w:p w14:paraId="3E1A42CB" w14:textId="77777777" w:rsidR="0053556A" w:rsidRPr="0053556A" w:rsidRDefault="0053556A" w:rsidP="0053556A">
            <w:pPr>
              <w:rPr>
                <w:rFonts w:ascii="Verdana" w:hAnsi="Verdana"/>
                <w:sz w:val="18"/>
              </w:rPr>
            </w:pPr>
          </w:p>
        </w:tc>
      </w:tr>
      <w:tr w:rsidR="0053556A" w:rsidRPr="0053556A" w14:paraId="3151B344" w14:textId="77777777" w:rsidTr="00FB1DB3">
        <w:tc>
          <w:tcPr>
            <w:tcW w:w="4506" w:type="dxa"/>
          </w:tcPr>
          <w:p w14:paraId="49FB28F5" w14:textId="77777777" w:rsidR="0053556A" w:rsidRPr="0053556A" w:rsidRDefault="0053556A" w:rsidP="0053556A">
            <w:pPr>
              <w:rPr>
                <w:rFonts w:ascii="Verdana" w:hAnsi="Verdana"/>
                <w:sz w:val="18"/>
              </w:rPr>
            </w:pPr>
          </w:p>
        </w:tc>
        <w:tc>
          <w:tcPr>
            <w:tcW w:w="4510" w:type="dxa"/>
          </w:tcPr>
          <w:p w14:paraId="435F1266" w14:textId="77777777" w:rsidR="0053556A" w:rsidRPr="0053556A" w:rsidRDefault="0053556A" w:rsidP="0053556A">
            <w:pPr>
              <w:rPr>
                <w:rFonts w:ascii="Verdana" w:hAnsi="Verdana"/>
                <w:sz w:val="18"/>
              </w:rPr>
            </w:pPr>
          </w:p>
        </w:tc>
      </w:tr>
      <w:tr w:rsidR="0053556A" w:rsidRPr="0053556A" w14:paraId="70EE254E" w14:textId="77777777" w:rsidTr="00FB1DB3">
        <w:tc>
          <w:tcPr>
            <w:tcW w:w="4506" w:type="dxa"/>
          </w:tcPr>
          <w:p w14:paraId="2656F3DF" w14:textId="77777777" w:rsidR="0053556A" w:rsidRPr="0053556A" w:rsidRDefault="0053556A" w:rsidP="0053556A">
            <w:pPr>
              <w:rPr>
                <w:rFonts w:ascii="Verdana" w:hAnsi="Verdana"/>
                <w:sz w:val="18"/>
              </w:rPr>
            </w:pPr>
          </w:p>
        </w:tc>
        <w:tc>
          <w:tcPr>
            <w:tcW w:w="4510" w:type="dxa"/>
          </w:tcPr>
          <w:p w14:paraId="70D68661" w14:textId="77777777" w:rsidR="0053556A" w:rsidRPr="0053556A" w:rsidRDefault="0053556A" w:rsidP="0053556A">
            <w:pPr>
              <w:rPr>
                <w:rFonts w:ascii="Verdana" w:hAnsi="Verdana"/>
                <w:sz w:val="18"/>
              </w:rPr>
            </w:pPr>
          </w:p>
        </w:tc>
      </w:tr>
      <w:tr w:rsidR="0053556A" w:rsidRPr="0053556A" w14:paraId="746D1192" w14:textId="77777777" w:rsidTr="00FB1DB3">
        <w:tc>
          <w:tcPr>
            <w:tcW w:w="4506" w:type="dxa"/>
          </w:tcPr>
          <w:p w14:paraId="7B1A1B17" w14:textId="77777777" w:rsidR="0053556A" w:rsidRPr="0053556A" w:rsidRDefault="0053556A" w:rsidP="0053556A">
            <w:pPr>
              <w:rPr>
                <w:rFonts w:ascii="Verdana" w:hAnsi="Verdana"/>
                <w:sz w:val="18"/>
              </w:rPr>
            </w:pPr>
          </w:p>
        </w:tc>
        <w:tc>
          <w:tcPr>
            <w:tcW w:w="4510" w:type="dxa"/>
          </w:tcPr>
          <w:p w14:paraId="338E4801" w14:textId="77777777" w:rsidR="0053556A" w:rsidRPr="0053556A" w:rsidRDefault="0053556A" w:rsidP="0053556A">
            <w:pPr>
              <w:rPr>
                <w:rFonts w:ascii="Verdana" w:hAnsi="Verdana"/>
                <w:sz w:val="18"/>
              </w:rPr>
            </w:pPr>
          </w:p>
        </w:tc>
      </w:tr>
    </w:tbl>
    <w:p w14:paraId="17480B9F" w14:textId="77777777" w:rsidR="0053556A" w:rsidRPr="0053556A" w:rsidRDefault="0053556A" w:rsidP="0053556A">
      <w:pPr>
        <w:spacing w:after="0" w:line="240" w:lineRule="auto"/>
        <w:rPr>
          <w:rFonts w:ascii="Verdana" w:hAnsi="Verdana"/>
          <w:sz w:val="18"/>
        </w:rPr>
      </w:pPr>
    </w:p>
    <w:p w14:paraId="41F296B9" w14:textId="77777777" w:rsidR="008A5C72" w:rsidRDefault="008A5C72" w:rsidP="0053556A">
      <w:pPr>
        <w:keepNext/>
        <w:keepLines/>
        <w:spacing w:after="0" w:line="240" w:lineRule="auto"/>
        <w:outlineLvl w:val="1"/>
        <w:rPr>
          <w:rFonts w:ascii="Verdana" w:eastAsiaTheme="majorEastAsia" w:hAnsi="Verdana" w:cstheme="majorBidi"/>
          <w:b/>
          <w:bCs/>
          <w:sz w:val="18"/>
          <w:szCs w:val="26"/>
        </w:rPr>
      </w:pPr>
    </w:p>
    <w:p w14:paraId="128D0762" w14:textId="77777777" w:rsidR="008A5C72" w:rsidRDefault="008A5C72" w:rsidP="0053556A">
      <w:pPr>
        <w:keepNext/>
        <w:keepLines/>
        <w:spacing w:after="0" w:line="240" w:lineRule="auto"/>
        <w:outlineLvl w:val="1"/>
        <w:rPr>
          <w:rFonts w:ascii="Verdana" w:eastAsiaTheme="majorEastAsia" w:hAnsi="Verdana" w:cstheme="majorBidi"/>
          <w:b/>
          <w:bCs/>
          <w:sz w:val="18"/>
          <w:szCs w:val="26"/>
        </w:rPr>
      </w:pPr>
    </w:p>
    <w:p w14:paraId="4760FBB7" w14:textId="77777777"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3 h. Risico’s en randvoorwaarden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5BAF86AD" w14:textId="77777777" w:rsidTr="00415BC1">
        <w:tc>
          <w:tcPr>
            <w:tcW w:w="9212" w:type="dxa"/>
          </w:tcPr>
          <w:p w14:paraId="6EA56F66" w14:textId="77777777" w:rsidR="0053556A" w:rsidRPr="0053556A" w:rsidRDefault="0053556A" w:rsidP="0053556A">
            <w:pPr>
              <w:rPr>
                <w:rFonts w:ascii="Verdana" w:hAnsi="Verdana"/>
                <w:sz w:val="18"/>
              </w:rPr>
            </w:pPr>
            <w:r w:rsidRPr="0053556A">
              <w:rPr>
                <w:rFonts w:ascii="Verdana" w:hAnsi="Verdana"/>
                <w:sz w:val="18"/>
              </w:rPr>
              <w:t>Hier kunt u uitwerken wat de risicofactoren op het niet behalen van de projectdoelstellingen zijn en beschrijf de aanpak om potentiele (negatieve) impact te beperken:</w:t>
            </w:r>
          </w:p>
        </w:tc>
      </w:tr>
      <w:tr w:rsidR="0053556A" w:rsidRPr="0053556A" w14:paraId="0A313442" w14:textId="77777777" w:rsidTr="00415BC1">
        <w:tc>
          <w:tcPr>
            <w:tcW w:w="9212" w:type="dxa"/>
          </w:tcPr>
          <w:p w14:paraId="77CE86F7" w14:textId="77777777" w:rsidR="0053556A" w:rsidRPr="0053556A" w:rsidRDefault="0053556A" w:rsidP="0053556A">
            <w:pPr>
              <w:rPr>
                <w:rFonts w:ascii="Verdana" w:hAnsi="Verdana"/>
                <w:sz w:val="18"/>
              </w:rPr>
            </w:pPr>
          </w:p>
          <w:p w14:paraId="491CB60E" w14:textId="3750D6D7" w:rsidR="0053556A" w:rsidRDefault="0053556A" w:rsidP="0053556A">
            <w:pPr>
              <w:rPr>
                <w:rFonts w:ascii="Verdana" w:hAnsi="Verdana"/>
                <w:sz w:val="18"/>
              </w:rPr>
            </w:pPr>
          </w:p>
          <w:p w14:paraId="334EB9FE" w14:textId="6E420E7A" w:rsidR="005A5554" w:rsidRDefault="005A5554" w:rsidP="0053556A">
            <w:pPr>
              <w:rPr>
                <w:rFonts w:ascii="Verdana" w:hAnsi="Verdana"/>
                <w:sz w:val="18"/>
              </w:rPr>
            </w:pPr>
          </w:p>
          <w:p w14:paraId="773249EA" w14:textId="77777777" w:rsidR="005A5554" w:rsidRPr="0053556A" w:rsidRDefault="005A5554" w:rsidP="0053556A">
            <w:pPr>
              <w:rPr>
                <w:rFonts w:ascii="Verdana" w:hAnsi="Verdana"/>
                <w:sz w:val="18"/>
              </w:rPr>
            </w:pPr>
          </w:p>
          <w:p w14:paraId="6D810888" w14:textId="77777777" w:rsidR="0053556A" w:rsidRPr="0053556A" w:rsidRDefault="0053556A" w:rsidP="0053556A">
            <w:pPr>
              <w:rPr>
                <w:rFonts w:ascii="Verdana" w:hAnsi="Verdana"/>
                <w:sz w:val="18"/>
              </w:rPr>
            </w:pPr>
          </w:p>
        </w:tc>
      </w:tr>
    </w:tbl>
    <w:p w14:paraId="1CAE7C5B" w14:textId="77777777" w:rsidR="0053556A" w:rsidRPr="0053556A" w:rsidRDefault="0053556A" w:rsidP="0053556A">
      <w:pPr>
        <w:spacing w:after="0" w:line="240" w:lineRule="auto"/>
        <w:rPr>
          <w:rFonts w:ascii="Verdana" w:hAnsi="Verdana"/>
          <w:sz w:val="18"/>
        </w:rPr>
      </w:pPr>
    </w:p>
    <w:p w14:paraId="6CE56142" w14:textId="77777777" w:rsidR="0053556A" w:rsidRPr="0053556A" w:rsidRDefault="00E3154A" w:rsidP="0053556A">
      <w:pPr>
        <w:keepNext/>
        <w:keepLines/>
        <w:spacing w:after="0" w:line="240" w:lineRule="auto"/>
        <w:outlineLvl w:val="1"/>
        <w:rPr>
          <w:rFonts w:ascii="Verdana" w:eastAsiaTheme="majorEastAsia" w:hAnsi="Verdana" w:cstheme="majorBidi"/>
          <w:b/>
          <w:bCs/>
          <w:sz w:val="18"/>
          <w:szCs w:val="26"/>
        </w:rPr>
      </w:pPr>
      <w:r>
        <w:rPr>
          <w:rFonts w:ascii="Verdana" w:eastAsiaTheme="majorEastAsia" w:hAnsi="Verdana" w:cstheme="majorBidi"/>
          <w:b/>
          <w:bCs/>
          <w:sz w:val="18"/>
          <w:szCs w:val="26"/>
        </w:rPr>
        <w:t>3</w:t>
      </w:r>
      <w:r w:rsidR="0053556A" w:rsidRPr="0053556A">
        <w:rPr>
          <w:rFonts w:ascii="Verdana" w:eastAsiaTheme="majorEastAsia" w:hAnsi="Verdana" w:cstheme="majorBidi"/>
          <w:b/>
          <w:bCs/>
          <w:sz w:val="18"/>
          <w:szCs w:val="26"/>
        </w:rPr>
        <w:t xml:space="preserve"> </w:t>
      </w:r>
      <w:r>
        <w:rPr>
          <w:rFonts w:ascii="Verdana" w:eastAsiaTheme="majorEastAsia" w:hAnsi="Verdana" w:cstheme="majorBidi"/>
          <w:b/>
          <w:bCs/>
          <w:sz w:val="18"/>
          <w:szCs w:val="26"/>
        </w:rPr>
        <w:t>i</w:t>
      </w:r>
      <w:r w:rsidR="0053556A" w:rsidRPr="0053556A">
        <w:rPr>
          <w:rFonts w:ascii="Verdana" w:eastAsiaTheme="majorEastAsia" w:hAnsi="Verdana" w:cstheme="majorBidi"/>
          <w:b/>
          <w:bCs/>
          <w:sz w:val="18"/>
          <w:szCs w:val="26"/>
        </w:rPr>
        <w:t xml:space="preserve">. </w:t>
      </w:r>
      <w:r>
        <w:rPr>
          <w:rFonts w:ascii="Verdana" w:eastAsiaTheme="majorEastAsia" w:hAnsi="Verdana" w:cstheme="majorBidi"/>
          <w:b/>
          <w:bCs/>
          <w:sz w:val="18"/>
          <w:szCs w:val="26"/>
        </w:rPr>
        <w:t>N</w:t>
      </w:r>
      <w:r w:rsidR="0053556A" w:rsidRPr="0053556A">
        <w:rPr>
          <w:rFonts w:ascii="Verdana" w:eastAsiaTheme="majorEastAsia" w:hAnsi="Verdana" w:cstheme="majorBidi"/>
          <w:b/>
          <w:bCs/>
          <w:sz w:val="18"/>
          <w:szCs w:val="26"/>
        </w:rPr>
        <w:t>egatieve omgevingseffecten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0E380761" w14:textId="77777777" w:rsidTr="00415BC1">
        <w:tc>
          <w:tcPr>
            <w:tcW w:w="9212" w:type="dxa"/>
          </w:tcPr>
          <w:p w14:paraId="36D115A4" w14:textId="77777777" w:rsidR="0053556A" w:rsidRPr="007B0D6A" w:rsidRDefault="0053556A" w:rsidP="00E3154A">
            <w:pPr>
              <w:rPr>
                <w:rFonts w:ascii="Verdana" w:hAnsi="Verdana"/>
                <w:sz w:val="18"/>
                <w:szCs w:val="18"/>
              </w:rPr>
            </w:pPr>
            <w:r w:rsidRPr="007B0D6A">
              <w:rPr>
                <w:rFonts w:ascii="Verdana" w:hAnsi="Verdana"/>
                <w:sz w:val="18"/>
                <w:szCs w:val="18"/>
              </w:rPr>
              <w:t xml:space="preserve">Beschrijf of uw investering kan leiden tot negatieve omgevingseffecten. Motiveer waarom dit wel of niet het geval is. Indien u </w:t>
            </w:r>
            <w:proofErr w:type="spellStart"/>
            <w:r w:rsidRPr="007B0D6A">
              <w:rPr>
                <w:rFonts w:ascii="Verdana" w:hAnsi="Verdana"/>
                <w:sz w:val="18"/>
                <w:szCs w:val="18"/>
              </w:rPr>
              <w:t>vergunningsplichtig</w:t>
            </w:r>
            <w:proofErr w:type="spellEnd"/>
            <w:r w:rsidRPr="007B0D6A">
              <w:rPr>
                <w:rFonts w:ascii="Verdana" w:hAnsi="Verdana"/>
                <w:sz w:val="18"/>
                <w:szCs w:val="18"/>
              </w:rPr>
              <w:t xml:space="preserve"> bent, stuur dan de verkenning naar mogelijke omgevingseffecten of de aanvraag van de vergunning mee: </w:t>
            </w:r>
          </w:p>
        </w:tc>
      </w:tr>
      <w:tr w:rsidR="0053556A" w:rsidRPr="0053556A" w14:paraId="65B60C5E" w14:textId="77777777" w:rsidTr="00415BC1">
        <w:tc>
          <w:tcPr>
            <w:tcW w:w="9212" w:type="dxa"/>
          </w:tcPr>
          <w:p w14:paraId="167FBCB4" w14:textId="77777777" w:rsidR="0053556A" w:rsidRPr="007B0D6A" w:rsidRDefault="0053556A" w:rsidP="0053556A">
            <w:pPr>
              <w:rPr>
                <w:rFonts w:ascii="Verdana" w:hAnsi="Verdana"/>
                <w:sz w:val="18"/>
                <w:szCs w:val="18"/>
              </w:rPr>
            </w:pPr>
          </w:p>
          <w:p w14:paraId="3D76FC2A" w14:textId="5F4A8FEA" w:rsidR="0053556A" w:rsidRDefault="0053556A" w:rsidP="0053556A">
            <w:pPr>
              <w:rPr>
                <w:rFonts w:ascii="Verdana" w:hAnsi="Verdana"/>
                <w:sz w:val="18"/>
                <w:szCs w:val="18"/>
              </w:rPr>
            </w:pPr>
          </w:p>
          <w:p w14:paraId="4A7FF23A" w14:textId="297C7C54" w:rsidR="005A5554" w:rsidRDefault="005A5554" w:rsidP="0053556A">
            <w:pPr>
              <w:rPr>
                <w:rFonts w:ascii="Verdana" w:hAnsi="Verdana"/>
                <w:sz w:val="18"/>
                <w:szCs w:val="18"/>
              </w:rPr>
            </w:pPr>
          </w:p>
          <w:p w14:paraId="27BA7384" w14:textId="77777777" w:rsidR="005A5554" w:rsidRPr="007B0D6A" w:rsidRDefault="005A5554" w:rsidP="0053556A">
            <w:pPr>
              <w:rPr>
                <w:rFonts w:ascii="Verdana" w:hAnsi="Verdana"/>
                <w:sz w:val="18"/>
                <w:szCs w:val="18"/>
              </w:rPr>
            </w:pPr>
          </w:p>
          <w:p w14:paraId="18B4A8A2" w14:textId="77777777" w:rsidR="0053556A" w:rsidRPr="007B0D6A" w:rsidRDefault="0053556A" w:rsidP="0053556A">
            <w:pPr>
              <w:rPr>
                <w:rFonts w:ascii="Verdana" w:hAnsi="Verdana"/>
                <w:sz w:val="18"/>
                <w:szCs w:val="18"/>
              </w:rPr>
            </w:pPr>
          </w:p>
        </w:tc>
      </w:tr>
    </w:tbl>
    <w:p w14:paraId="140550DC" w14:textId="77777777" w:rsidR="0053556A" w:rsidRPr="0053556A" w:rsidRDefault="0053556A" w:rsidP="0053556A">
      <w:pPr>
        <w:spacing w:after="0" w:line="240" w:lineRule="auto"/>
        <w:rPr>
          <w:rFonts w:ascii="Verdana" w:hAnsi="Verdana"/>
          <w:sz w:val="18"/>
        </w:rPr>
      </w:pPr>
    </w:p>
    <w:p w14:paraId="2AFBD22D" w14:textId="77777777" w:rsidR="0053556A" w:rsidRPr="0053556A" w:rsidRDefault="0053556A" w:rsidP="0053556A">
      <w:pPr>
        <w:spacing w:after="0" w:line="240" w:lineRule="auto"/>
        <w:rPr>
          <w:rFonts w:ascii="Verdana" w:hAnsi="Verdana"/>
          <w:sz w:val="18"/>
        </w:rPr>
      </w:pPr>
    </w:p>
    <w:p w14:paraId="19BAE26A" w14:textId="77777777" w:rsidR="0053556A" w:rsidRPr="0053556A" w:rsidRDefault="0053556A" w:rsidP="0053556A">
      <w:pPr>
        <w:keepNext/>
        <w:keepLines/>
        <w:numPr>
          <w:ilvl w:val="0"/>
          <w:numId w:val="4"/>
        </w:numPr>
        <w:spacing w:after="0" w:line="240" w:lineRule="auto"/>
        <w:outlineLvl w:val="0"/>
        <w:rPr>
          <w:rFonts w:ascii="Verdana" w:eastAsiaTheme="majorEastAsia" w:hAnsi="Verdana" w:cstheme="majorBidi"/>
          <w:b/>
          <w:bCs/>
          <w:sz w:val="24"/>
          <w:szCs w:val="28"/>
          <w:u w:val="single"/>
        </w:rPr>
      </w:pPr>
      <w:r w:rsidRPr="0053556A">
        <w:rPr>
          <w:rFonts w:ascii="Verdana" w:eastAsiaTheme="majorEastAsia" w:hAnsi="Verdana" w:cstheme="majorBidi"/>
          <w:b/>
          <w:bCs/>
          <w:sz w:val="24"/>
          <w:szCs w:val="28"/>
          <w:u w:val="single"/>
        </w:rPr>
        <w:t>Selectiecriteria</w:t>
      </w:r>
    </w:p>
    <w:p w14:paraId="318CBCB9" w14:textId="77777777" w:rsidR="0053556A" w:rsidRPr="0053556A" w:rsidRDefault="0053556A" w:rsidP="0053556A">
      <w:pPr>
        <w:spacing w:after="0" w:line="240" w:lineRule="auto"/>
        <w:rPr>
          <w:rFonts w:ascii="Verdana" w:hAnsi="Verdana"/>
          <w:sz w:val="18"/>
        </w:rPr>
      </w:pPr>
      <w:r w:rsidRPr="0053556A">
        <w:rPr>
          <w:rFonts w:ascii="Verdana" w:hAnsi="Verdana"/>
          <w:sz w:val="18"/>
        </w:rPr>
        <w:t>Beschrijf hieronder hoe uw project bijdraagt aan de selectiecriteria van de betreffende maatregel.</w:t>
      </w:r>
    </w:p>
    <w:p w14:paraId="7F30D23B" w14:textId="77777777" w:rsidR="0053556A" w:rsidRPr="0053556A" w:rsidRDefault="0053556A" w:rsidP="0053556A">
      <w:pPr>
        <w:spacing w:after="0" w:line="240" w:lineRule="auto"/>
        <w:rPr>
          <w:rFonts w:ascii="Verdana" w:hAnsi="Verdana"/>
          <w:sz w:val="18"/>
        </w:rPr>
      </w:pPr>
    </w:p>
    <w:p w14:paraId="0EFE1726" w14:textId="77777777" w:rsidR="0053556A" w:rsidRPr="0053556A" w:rsidRDefault="00E3154A" w:rsidP="0053556A">
      <w:pPr>
        <w:keepNext/>
        <w:keepLines/>
        <w:spacing w:after="0" w:line="240" w:lineRule="auto"/>
        <w:outlineLvl w:val="1"/>
        <w:rPr>
          <w:rFonts w:ascii="Verdana" w:eastAsiaTheme="majorEastAsia" w:hAnsi="Verdana" w:cstheme="majorBidi"/>
          <w:b/>
          <w:bCs/>
          <w:color w:val="0070C0"/>
          <w:sz w:val="18"/>
          <w:szCs w:val="26"/>
        </w:rPr>
      </w:pPr>
      <w:r>
        <w:rPr>
          <w:rFonts w:ascii="Verdana" w:eastAsiaTheme="majorEastAsia" w:hAnsi="Verdana" w:cstheme="majorBidi"/>
          <w:b/>
          <w:bCs/>
          <w:sz w:val="18"/>
          <w:szCs w:val="26"/>
        </w:rPr>
        <w:t>4</w:t>
      </w:r>
      <w:r w:rsidR="0053556A" w:rsidRPr="0053556A">
        <w:rPr>
          <w:rFonts w:ascii="Verdana" w:eastAsiaTheme="majorEastAsia" w:hAnsi="Verdana" w:cstheme="majorBidi"/>
          <w:b/>
          <w:bCs/>
          <w:sz w:val="18"/>
          <w:szCs w:val="26"/>
        </w:rPr>
        <w:t xml:space="preserve"> a. Bijdrage aan selectiecriterium</w:t>
      </w:r>
      <w:r w:rsidR="0053556A" w:rsidRPr="0053556A">
        <w:rPr>
          <w:rFonts w:ascii="Verdana" w:eastAsiaTheme="majorEastAsia" w:hAnsi="Verdana" w:cstheme="majorBidi"/>
          <w:bCs/>
          <w:color w:val="0070C0"/>
          <w:sz w:val="18"/>
          <w:szCs w:val="26"/>
        </w:rPr>
        <w:t xml:space="preserve"> </w:t>
      </w:r>
      <w:r w:rsidR="0053556A" w:rsidRPr="0053556A">
        <w:rPr>
          <w:rFonts w:ascii="Verdana" w:eastAsiaTheme="majorEastAsia" w:hAnsi="Verdana" w:cstheme="majorBidi"/>
          <w:b/>
          <w:bCs/>
          <w:sz w:val="18"/>
          <w:szCs w:val="26"/>
        </w:rPr>
        <w:t xml:space="preserve">- </w:t>
      </w:r>
      <w:r w:rsidR="00C164BC">
        <w:rPr>
          <w:rFonts w:ascii="Verdana" w:eastAsiaTheme="majorEastAsia" w:hAnsi="Verdana" w:cstheme="majorBidi"/>
          <w:b/>
          <w:bCs/>
          <w:sz w:val="18"/>
          <w:szCs w:val="26"/>
        </w:rPr>
        <w:t>E</w:t>
      </w:r>
      <w:r w:rsidR="0053556A" w:rsidRPr="0053556A">
        <w:rPr>
          <w:rFonts w:ascii="Verdana" w:eastAsiaTheme="majorEastAsia" w:hAnsi="Verdana" w:cstheme="majorBidi"/>
          <w:b/>
          <w:bCs/>
          <w:sz w:val="18"/>
          <w:szCs w:val="26"/>
        </w:rPr>
        <w:t>ffectiviteit</w:t>
      </w:r>
      <w:r w:rsidR="0053556A" w:rsidRPr="0053556A">
        <w:rPr>
          <w:rFonts w:ascii="Verdana" w:eastAsiaTheme="majorEastAsia" w:hAnsi="Verdana" w:cstheme="majorBidi"/>
          <w:bCs/>
          <w:sz w:val="18"/>
          <w:szCs w:val="26"/>
        </w:rP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78FABF80" w14:textId="77777777" w:rsidTr="00415BC1">
        <w:tc>
          <w:tcPr>
            <w:tcW w:w="9212" w:type="dxa"/>
          </w:tcPr>
          <w:p w14:paraId="44CACE11" w14:textId="0A675AEF" w:rsidR="007F7E49" w:rsidRDefault="007F7E49" w:rsidP="007F7E49">
            <w:pPr>
              <w:rPr>
                <w:rFonts w:ascii="Verdana" w:hAnsi="Verdana"/>
                <w:sz w:val="18"/>
              </w:rPr>
            </w:pPr>
            <w:r w:rsidRPr="007F7E49">
              <w:rPr>
                <w:rFonts w:ascii="Verdana" w:hAnsi="Verdana"/>
                <w:sz w:val="18"/>
              </w:rPr>
              <w:t>De effectiviteit van het project wordt bepaald door de effecten die de</w:t>
            </w:r>
            <w:r>
              <w:rPr>
                <w:rFonts w:ascii="Verdana" w:hAnsi="Verdana"/>
                <w:sz w:val="18"/>
              </w:rPr>
              <w:t xml:space="preserve"> </w:t>
            </w:r>
            <w:r w:rsidRPr="007F7E49">
              <w:rPr>
                <w:rFonts w:ascii="Verdana" w:hAnsi="Verdana"/>
                <w:sz w:val="18"/>
              </w:rPr>
              <w:t>bedrijfsverplaatsing zal hebben. Deze uitwerking wordt met name bepaald door het gebied waar</w:t>
            </w:r>
            <w:r>
              <w:rPr>
                <w:rFonts w:ascii="Verdana" w:hAnsi="Verdana"/>
                <w:sz w:val="18"/>
              </w:rPr>
              <w:t xml:space="preserve"> </w:t>
            </w:r>
            <w:r w:rsidRPr="007F7E49">
              <w:rPr>
                <w:rFonts w:ascii="Verdana" w:hAnsi="Verdana"/>
                <w:sz w:val="18"/>
              </w:rPr>
              <w:t>het bedrijf uit verplaatst wordt en de aard (soort bedrijf, waarmee samenhangend de mate van</w:t>
            </w:r>
            <w:r>
              <w:rPr>
                <w:rFonts w:ascii="Verdana" w:hAnsi="Verdana"/>
                <w:sz w:val="18"/>
              </w:rPr>
              <w:t xml:space="preserve"> </w:t>
            </w:r>
            <w:r w:rsidRPr="007F7E49">
              <w:rPr>
                <w:rFonts w:ascii="Verdana" w:hAnsi="Verdana"/>
                <w:sz w:val="18"/>
              </w:rPr>
              <w:t xml:space="preserve">belasting van omgeving en/of milieu) en omvang (bijvoorbeeld </w:t>
            </w:r>
            <w:r>
              <w:rPr>
                <w:rFonts w:ascii="Verdana" w:hAnsi="Verdana"/>
                <w:sz w:val="18"/>
              </w:rPr>
              <w:t xml:space="preserve">het </w:t>
            </w:r>
            <w:r w:rsidRPr="007F7E49">
              <w:rPr>
                <w:rFonts w:ascii="Verdana" w:hAnsi="Verdana"/>
                <w:sz w:val="18"/>
              </w:rPr>
              <w:t xml:space="preserve">aantal hectares) van het te verplaatsen bedrijf. </w:t>
            </w:r>
          </w:p>
          <w:p w14:paraId="33504409" w14:textId="77777777" w:rsidR="007F7E49" w:rsidRDefault="007F7E49" w:rsidP="007F7E49">
            <w:pPr>
              <w:rPr>
                <w:rFonts w:ascii="Verdana" w:hAnsi="Verdana"/>
                <w:sz w:val="18"/>
              </w:rPr>
            </w:pPr>
          </w:p>
          <w:p w14:paraId="294EC94A" w14:textId="77777777" w:rsidR="007F7E49" w:rsidRPr="007F7E49" w:rsidRDefault="007F7E49" w:rsidP="007F7E49">
            <w:pPr>
              <w:rPr>
                <w:rFonts w:ascii="Verdana" w:hAnsi="Verdana"/>
                <w:sz w:val="18"/>
              </w:rPr>
            </w:pPr>
            <w:r w:rsidRPr="007F7E49">
              <w:rPr>
                <w:rFonts w:ascii="Verdana" w:hAnsi="Verdana"/>
                <w:sz w:val="18"/>
              </w:rPr>
              <w:t>Er wordt in samenhang naar de</w:t>
            </w:r>
            <w:r>
              <w:rPr>
                <w:rFonts w:ascii="Verdana" w:hAnsi="Verdana"/>
                <w:sz w:val="18"/>
              </w:rPr>
              <w:t xml:space="preserve"> </w:t>
            </w:r>
            <w:r w:rsidRPr="007F7E49">
              <w:rPr>
                <w:rFonts w:ascii="Verdana" w:hAnsi="Verdana"/>
                <w:sz w:val="18"/>
              </w:rPr>
              <w:t>volgende aspecten gekeken:</w:t>
            </w:r>
          </w:p>
          <w:p w14:paraId="4E8CE251" w14:textId="77777777" w:rsidR="007F7E49" w:rsidRPr="007F7E49" w:rsidRDefault="007F7E49" w:rsidP="007F7E49">
            <w:pPr>
              <w:pStyle w:val="Lijstalinea"/>
              <w:numPr>
                <w:ilvl w:val="0"/>
                <w:numId w:val="20"/>
              </w:numPr>
              <w:rPr>
                <w:rFonts w:ascii="Verdana" w:hAnsi="Verdana"/>
                <w:sz w:val="18"/>
              </w:rPr>
            </w:pPr>
            <w:r w:rsidRPr="007F7E49">
              <w:rPr>
                <w:rFonts w:ascii="Verdana" w:hAnsi="Verdana"/>
                <w:sz w:val="18"/>
              </w:rPr>
              <w:t>te verwachten effecten op milieu en landbouwstructuur,</w:t>
            </w:r>
          </w:p>
          <w:p w14:paraId="0DD30D61" w14:textId="3A1829CA" w:rsidR="007F7E49" w:rsidRPr="007F7E49" w:rsidRDefault="007F7E49" w:rsidP="007F7E49">
            <w:pPr>
              <w:pStyle w:val="Lijstalinea"/>
              <w:numPr>
                <w:ilvl w:val="0"/>
                <w:numId w:val="20"/>
              </w:numPr>
              <w:rPr>
                <w:rFonts w:ascii="Verdana" w:hAnsi="Verdana"/>
                <w:sz w:val="18"/>
              </w:rPr>
            </w:pPr>
            <w:r w:rsidRPr="007F7E49">
              <w:rPr>
                <w:rFonts w:ascii="Verdana" w:hAnsi="Verdana"/>
                <w:sz w:val="18"/>
              </w:rPr>
              <w:t>de aanwezigheid van kwetsbare functies en de actuele emissieproblematiek,</w:t>
            </w:r>
          </w:p>
          <w:p w14:paraId="74B4EE71" w14:textId="77777777" w:rsidR="007F7E49" w:rsidRPr="007F7E49" w:rsidRDefault="007F7E49" w:rsidP="007F7E49">
            <w:pPr>
              <w:pStyle w:val="Lijstalinea"/>
              <w:numPr>
                <w:ilvl w:val="0"/>
                <w:numId w:val="20"/>
              </w:numPr>
              <w:rPr>
                <w:rFonts w:ascii="Verdana" w:hAnsi="Verdana"/>
                <w:sz w:val="18"/>
              </w:rPr>
            </w:pPr>
            <w:r w:rsidRPr="007F7E49">
              <w:rPr>
                <w:rFonts w:ascii="Verdana" w:hAnsi="Verdana"/>
                <w:sz w:val="18"/>
              </w:rPr>
              <w:t>de grootte van het gebied waarop de bedrijfsverplaatsing effect zal hebben</w:t>
            </w:r>
            <w:r>
              <w:rPr>
                <w:rFonts w:ascii="Verdana" w:hAnsi="Verdana"/>
                <w:sz w:val="18"/>
              </w:rPr>
              <w:t>,</w:t>
            </w:r>
          </w:p>
          <w:p w14:paraId="5C2C6BB2" w14:textId="332F91C0" w:rsidR="007F7E49" w:rsidRPr="007F7E49" w:rsidRDefault="007F7E49" w:rsidP="002C46A4">
            <w:pPr>
              <w:pStyle w:val="Lijstalinea"/>
              <w:numPr>
                <w:ilvl w:val="0"/>
                <w:numId w:val="20"/>
              </w:numPr>
              <w:rPr>
                <w:rFonts w:ascii="Verdana" w:hAnsi="Verdana"/>
                <w:sz w:val="18"/>
              </w:rPr>
            </w:pPr>
            <w:r w:rsidRPr="007F7E49">
              <w:rPr>
                <w:rFonts w:ascii="Verdana" w:hAnsi="Verdana"/>
                <w:sz w:val="18"/>
              </w:rPr>
              <w:t>de mate waarin de bedrijfsverplaatsing past binnen een integraal plan</w:t>
            </w:r>
            <w:r w:rsidR="00D456A5">
              <w:rPr>
                <w:rFonts w:ascii="Verdana" w:hAnsi="Verdana"/>
                <w:sz w:val="18"/>
              </w:rPr>
              <w:t xml:space="preserve"> waarin </w:t>
            </w:r>
            <w:r w:rsidRPr="007F7E49">
              <w:rPr>
                <w:rFonts w:ascii="Verdana" w:hAnsi="Verdana"/>
                <w:sz w:val="18"/>
              </w:rPr>
              <w:t>de verbetering in verkavelingsstructuur in combinatie met welzijn voor mensen, milieu-, water-, natuur- en landschapsdoelen bereikt kan worden</w:t>
            </w:r>
            <w:r w:rsidR="00D456A5">
              <w:rPr>
                <w:rFonts w:ascii="Verdana" w:hAnsi="Verdana"/>
                <w:sz w:val="18"/>
              </w:rPr>
              <w:t>; dit is te</w:t>
            </w:r>
            <w:r w:rsidRPr="007F7E49">
              <w:rPr>
                <w:rFonts w:ascii="Verdana" w:hAnsi="Verdana"/>
                <w:sz w:val="18"/>
              </w:rPr>
              <w:t xml:space="preserve"> meten door het verschil in ‘uitgangskwaliteit’ </w:t>
            </w:r>
            <w:r w:rsidR="00D456A5">
              <w:rPr>
                <w:rFonts w:ascii="Verdana" w:hAnsi="Verdana"/>
                <w:sz w:val="18"/>
              </w:rPr>
              <w:t>e</w:t>
            </w:r>
            <w:r w:rsidRPr="007F7E49">
              <w:rPr>
                <w:rFonts w:ascii="Verdana" w:hAnsi="Verdana"/>
                <w:sz w:val="18"/>
              </w:rPr>
              <w:t>n te behalen ‘eindkwaliteit’ (bijvoorbeeld op grond van top-kaarten)</w:t>
            </w:r>
          </w:p>
          <w:p w14:paraId="5CA25932" w14:textId="27D9E899" w:rsidR="00277752" w:rsidRPr="00D456A5" w:rsidRDefault="007F7E49" w:rsidP="00EE3E58">
            <w:pPr>
              <w:pStyle w:val="Lijstalinea"/>
              <w:numPr>
                <w:ilvl w:val="0"/>
                <w:numId w:val="20"/>
              </w:numPr>
              <w:rPr>
                <w:rFonts w:ascii="Verdana" w:hAnsi="Verdana"/>
                <w:sz w:val="18"/>
              </w:rPr>
            </w:pPr>
            <w:r w:rsidRPr="00D456A5">
              <w:rPr>
                <w:rFonts w:ascii="Verdana" w:hAnsi="Verdana"/>
                <w:sz w:val="18"/>
              </w:rPr>
              <w:t>bijdrage aan behalen van geografische of thematische einddoelen (zijn er nog aanvullende maatregelen noodzakelijk en als die nog noodzakelijk zijn, hoe zeker is het dat die aanvullende maatregelen ook uitgevoerd zullen worden en op welke termijn zullen die uitgevoerd zijn)</w:t>
            </w:r>
            <w:r w:rsidR="00D456A5">
              <w:rPr>
                <w:rFonts w:ascii="Verdana" w:hAnsi="Verdana"/>
                <w:sz w:val="18"/>
              </w:rPr>
              <w:t>; d</w:t>
            </w:r>
            <w:r w:rsidRPr="00D456A5">
              <w:rPr>
                <w:rFonts w:ascii="Verdana" w:hAnsi="Verdana"/>
                <w:sz w:val="18"/>
              </w:rPr>
              <w:t>e hoogte van het gevraagde subsidiebedrag wordt hierbij eveneens in ogenschouw genomen</w:t>
            </w:r>
          </w:p>
          <w:p w14:paraId="5B44C9B3" w14:textId="77777777" w:rsidR="007F7E49" w:rsidRPr="00277752" w:rsidRDefault="007F7E49" w:rsidP="00277752">
            <w:pPr>
              <w:rPr>
                <w:rFonts w:ascii="Verdana" w:hAnsi="Verdana"/>
                <w:sz w:val="18"/>
              </w:rPr>
            </w:pPr>
          </w:p>
        </w:tc>
      </w:tr>
      <w:tr w:rsidR="0053556A" w:rsidRPr="0053556A" w14:paraId="73A8F418" w14:textId="77777777" w:rsidTr="00415BC1">
        <w:tc>
          <w:tcPr>
            <w:tcW w:w="9212" w:type="dxa"/>
          </w:tcPr>
          <w:p w14:paraId="46918BC8" w14:textId="77777777" w:rsidR="0053556A" w:rsidRPr="0053556A" w:rsidRDefault="0053556A" w:rsidP="0053556A">
            <w:pPr>
              <w:rPr>
                <w:rFonts w:ascii="Verdana" w:hAnsi="Verdana"/>
                <w:sz w:val="18"/>
              </w:rPr>
            </w:pPr>
          </w:p>
          <w:p w14:paraId="58AC6247" w14:textId="38497511" w:rsidR="0053556A" w:rsidRDefault="0053556A" w:rsidP="0053556A">
            <w:pPr>
              <w:rPr>
                <w:rFonts w:ascii="Verdana" w:hAnsi="Verdana"/>
                <w:sz w:val="18"/>
              </w:rPr>
            </w:pPr>
          </w:p>
          <w:p w14:paraId="751CD434" w14:textId="6D885EC5" w:rsidR="007B0D6A" w:rsidRDefault="007B0D6A" w:rsidP="0053556A">
            <w:pPr>
              <w:rPr>
                <w:rFonts w:ascii="Verdana" w:hAnsi="Verdana"/>
                <w:sz w:val="18"/>
              </w:rPr>
            </w:pPr>
          </w:p>
          <w:p w14:paraId="23A89465" w14:textId="77777777" w:rsidR="007B0D6A" w:rsidRDefault="007B0D6A" w:rsidP="0053556A">
            <w:pPr>
              <w:rPr>
                <w:rFonts w:ascii="Verdana" w:hAnsi="Verdana"/>
                <w:sz w:val="18"/>
              </w:rPr>
            </w:pPr>
          </w:p>
          <w:p w14:paraId="71061088" w14:textId="77777777" w:rsidR="007B0D6A" w:rsidRPr="0053556A" w:rsidRDefault="007B0D6A" w:rsidP="0053556A">
            <w:pPr>
              <w:rPr>
                <w:rFonts w:ascii="Verdana" w:hAnsi="Verdana"/>
                <w:sz w:val="18"/>
              </w:rPr>
            </w:pPr>
          </w:p>
          <w:p w14:paraId="684329D6" w14:textId="77777777" w:rsidR="0053556A" w:rsidRPr="0053556A" w:rsidRDefault="0053556A" w:rsidP="0053556A">
            <w:pPr>
              <w:rPr>
                <w:rFonts w:ascii="Verdana" w:hAnsi="Verdana"/>
                <w:sz w:val="18"/>
              </w:rPr>
            </w:pPr>
          </w:p>
        </w:tc>
      </w:tr>
    </w:tbl>
    <w:p w14:paraId="33A93880" w14:textId="5652843F" w:rsidR="0053556A" w:rsidRDefault="0053556A" w:rsidP="0053556A">
      <w:pPr>
        <w:spacing w:after="0" w:line="240" w:lineRule="auto"/>
        <w:rPr>
          <w:rFonts w:ascii="Verdana" w:hAnsi="Verdana"/>
          <w:sz w:val="18"/>
        </w:rPr>
      </w:pPr>
    </w:p>
    <w:p w14:paraId="36A85AD3" w14:textId="73B126BE" w:rsidR="005A5554" w:rsidRDefault="005A5554" w:rsidP="0053556A">
      <w:pPr>
        <w:spacing w:after="0" w:line="240" w:lineRule="auto"/>
        <w:rPr>
          <w:rFonts w:ascii="Verdana" w:hAnsi="Verdana"/>
          <w:sz w:val="18"/>
        </w:rPr>
      </w:pPr>
    </w:p>
    <w:p w14:paraId="6E283BE9" w14:textId="188F4146" w:rsidR="005A5554" w:rsidRDefault="005A5554" w:rsidP="0053556A">
      <w:pPr>
        <w:spacing w:after="0" w:line="240" w:lineRule="auto"/>
        <w:rPr>
          <w:rFonts w:ascii="Verdana" w:hAnsi="Verdana"/>
          <w:sz w:val="18"/>
        </w:rPr>
      </w:pPr>
    </w:p>
    <w:p w14:paraId="4AC7D5FF" w14:textId="6F6980FC" w:rsidR="005A5554" w:rsidRDefault="005A5554" w:rsidP="0053556A">
      <w:pPr>
        <w:spacing w:after="0" w:line="240" w:lineRule="auto"/>
        <w:rPr>
          <w:rFonts w:ascii="Verdana" w:hAnsi="Verdana"/>
          <w:sz w:val="18"/>
        </w:rPr>
      </w:pPr>
    </w:p>
    <w:p w14:paraId="3D862C39" w14:textId="5F5B571A" w:rsidR="005A5554" w:rsidRDefault="005A5554" w:rsidP="0053556A">
      <w:pPr>
        <w:spacing w:after="0" w:line="240" w:lineRule="auto"/>
        <w:rPr>
          <w:rFonts w:ascii="Verdana" w:hAnsi="Verdana"/>
          <w:sz w:val="18"/>
        </w:rPr>
      </w:pPr>
    </w:p>
    <w:p w14:paraId="4E297CD3" w14:textId="28A69893" w:rsidR="005A5554" w:rsidRDefault="005A5554" w:rsidP="0053556A">
      <w:pPr>
        <w:spacing w:after="0" w:line="240" w:lineRule="auto"/>
        <w:rPr>
          <w:rFonts w:ascii="Verdana" w:hAnsi="Verdana"/>
          <w:sz w:val="18"/>
        </w:rPr>
      </w:pPr>
    </w:p>
    <w:p w14:paraId="1A3804CA" w14:textId="721C7480" w:rsidR="005A5554" w:rsidRDefault="005A5554" w:rsidP="0053556A">
      <w:pPr>
        <w:spacing w:after="0" w:line="240" w:lineRule="auto"/>
        <w:rPr>
          <w:rFonts w:ascii="Verdana" w:hAnsi="Verdana"/>
          <w:sz w:val="18"/>
        </w:rPr>
      </w:pPr>
    </w:p>
    <w:p w14:paraId="48AE3867" w14:textId="5EB6A274" w:rsidR="005A5554" w:rsidRDefault="005A5554" w:rsidP="0053556A">
      <w:pPr>
        <w:spacing w:after="0" w:line="240" w:lineRule="auto"/>
        <w:rPr>
          <w:rFonts w:ascii="Verdana" w:hAnsi="Verdana"/>
          <w:sz w:val="18"/>
        </w:rPr>
      </w:pPr>
    </w:p>
    <w:p w14:paraId="1F833095" w14:textId="77777777" w:rsidR="005A5554" w:rsidRPr="0053556A" w:rsidRDefault="005A5554" w:rsidP="0053556A">
      <w:pPr>
        <w:spacing w:after="0" w:line="240" w:lineRule="auto"/>
        <w:rPr>
          <w:rFonts w:ascii="Verdana" w:hAnsi="Verdana"/>
          <w:sz w:val="18"/>
        </w:rPr>
      </w:pPr>
    </w:p>
    <w:p w14:paraId="7DE96308" w14:textId="77777777" w:rsidR="0053556A" w:rsidRPr="0053556A" w:rsidRDefault="00E3154A" w:rsidP="0053556A">
      <w:pPr>
        <w:keepNext/>
        <w:keepLines/>
        <w:spacing w:after="0" w:line="240" w:lineRule="auto"/>
        <w:outlineLvl w:val="1"/>
        <w:rPr>
          <w:rFonts w:ascii="Verdana" w:eastAsiaTheme="majorEastAsia" w:hAnsi="Verdana" w:cstheme="majorBidi"/>
          <w:b/>
          <w:bCs/>
          <w:color w:val="0070C0"/>
          <w:sz w:val="18"/>
          <w:szCs w:val="26"/>
        </w:rPr>
      </w:pPr>
      <w:r>
        <w:rPr>
          <w:rFonts w:ascii="Verdana" w:eastAsiaTheme="majorEastAsia" w:hAnsi="Verdana" w:cstheme="majorBidi"/>
          <w:b/>
          <w:bCs/>
          <w:sz w:val="18"/>
          <w:szCs w:val="26"/>
        </w:rPr>
        <w:t>4</w:t>
      </w:r>
      <w:r w:rsidR="0053556A" w:rsidRPr="0053556A">
        <w:rPr>
          <w:rFonts w:ascii="Verdana" w:eastAsiaTheme="majorEastAsia" w:hAnsi="Verdana" w:cstheme="majorBidi"/>
          <w:b/>
          <w:bCs/>
          <w:sz w:val="18"/>
          <w:szCs w:val="26"/>
        </w:rPr>
        <w:t xml:space="preserve"> b. Bijdrage aan selec</w:t>
      </w:r>
      <w:r w:rsidR="006149A9">
        <w:rPr>
          <w:rFonts w:ascii="Verdana" w:eastAsiaTheme="majorEastAsia" w:hAnsi="Verdana" w:cstheme="majorBidi"/>
          <w:b/>
          <w:bCs/>
          <w:sz w:val="18"/>
          <w:szCs w:val="26"/>
        </w:rPr>
        <w:t xml:space="preserve">tiecriterium – </w:t>
      </w:r>
      <w:r w:rsidR="00C164BC">
        <w:rPr>
          <w:rFonts w:ascii="Verdana" w:eastAsiaTheme="majorEastAsia" w:hAnsi="Verdana" w:cstheme="majorBidi"/>
          <w:b/>
          <w:bCs/>
          <w:sz w:val="18"/>
          <w:szCs w:val="26"/>
        </w:rPr>
        <w:t>Haalbaarheid/kans op succes</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0036085E" w14:textId="77777777" w:rsidTr="00415BC1">
        <w:tc>
          <w:tcPr>
            <w:tcW w:w="9212" w:type="dxa"/>
          </w:tcPr>
          <w:p w14:paraId="7D89369E" w14:textId="1D743250" w:rsidR="007F7E49" w:rsidRDefault="00D456A5" w:rsidP="007F7E49">
            <w:pPr>
              <w:rPr>
                <w:rFonts w:ascii="Verdana" w:hAnsi="Verdana"/>
                <w:sz w:val="18"/>
              </w:rPr>
            </w:pPr>
            <w:r>
              <w:rPr>
                <w:rFonts w:ascii="Verdana" w:hAnsi="Verdana"/>
                <w:sz w:val="18"/>
              </w:rPr>
              <w:t xml:space="preserve">Voor de beoordeling van de </w:t>
            </w:r>
            <w:r w:rsidR="007F7E49" w:rsidRPr="007F7E49">
              <w:rPr>
                <w:rFonts w:ascii="Verdana" w:hAnsi="Verdana"/>
                <w:sz w:val="18"/>
              </w:rPr>
              <w:t>haalbaarheid van het project worden de volgende aspecten in samenhang bezien</w:t>
            </w:r>
            <w:r w:rsidR="007F7E49">
              <w:rPr>
                <w:rFonts w:ascii="Verdana" w:hAnsi="Verdana"/>
                <w:sz w:val="18"/>
              </w:rPr>
              <w:t>:</w:t>
            </w:r>
          </w:p>
          <w:p w14:paraId="14015066" w14:textId="77777777" w:rsidR="00B67C4A" w:rsidRPr="007F7E49" w:rsidRDefault="00B67C4A" w:rsidP="007F7E49">
            <w:pPr>
              <w:rPr>
                <w:rFonts w:ascii="Verdana" w:hAnsi="Verdana"/>
                <w:sz w:val="18"/>
              </w:rPr>
            </w:pPr>
          </w:p>
          <w:p w14:paraId="11761C6B" w14:textId="56671166" w:rsidR="007F7E49" w:rsidRPr="00B67C4A" w:rsidRDefault="00B67C4A" w:rsidP="00B67C4A">
            <w:pPr>
              <w:rPr>
                <w:rFonts w:ascii="Verdana" w:hAnsi="Verdana"/>
                <w:sz w:val="18"/>
              </w:rPr>
            </w:pPr>
            <w:r w:rsidRPr="00B67C4A">
              <w:rPr>
                <w:rFonts w:ascii="Verdana" w:hAnsi="Verdana"/>
                <w:sz w:val="18"/>
              </w:rPr>
              <w:t>a.</w:t>
            </w:r>
            <w:r>
              <w:rPr>
                <w:rFonts w:ascii="Verdana" w:hAnsi="Verdana"/>
                <w:sz w:val="18"/>
              </w:rPr>
              <w:t xml:space="preserve"> </w:t>
            </w:r>
            <w:r w:rsidR="007F7E49" w:rsidRPr="00B67C4A">
              <w:rPr>
                <w:rFonts w:ascii="Verdana" w:hAnsi="Verdana"/>
                <w:sz w:val="18"/>
              </w:rPr>
              <w:t>de kwaliteit van het projectplan</w:t>
            </w:r>
            <w:r w:rsidR="00D456A5">
              <w:rPr>
                <w:rFonts w:ascii="Verdana" w:hAnsi="Verdana"/>
                <w:sz w:val="18"/>
              </w:rPr>
              <w:t>:</w:t>
            </w:r>
          </w:p>
          <w:p w14:paraId="72F47BD3" w14:textId="77777777" w:rsidR="007F7E49" w:rsidRPr="00B67C4A" w:rsidRDefault="007F7E49" w:rsidP="00B67C4A">
            <w:pPr>
              <w:pStyle w:val="Lijstalinea"/>
              <w:numPr>
                <w:ilvl w:val="0"/>
                <w:numId w:val="26"/>
              </w:numPr>
              <w:rPr>
                <w:rFonts w:ascii="Verdana" w:hAnsi="Verdana"/>
                <w:sz w:val="18"/>
              </w:rPr>
            </w:pPr>
            <w:r w:rsidRPr="00B67C4A">
              <w:rPr>
                <w:rFonts w:ascii="Verdana" w:hAnsi="Verdana"/>
                <w:sz w:val="18"/>
              </w:rPr>
              <w:t>kwaliteit (deskundigheid, ervaring) van de projectleider,</w:t>
            </w:r>
          </w:p>
          <w:p w14:paraId="283F40F8" w14:textId="77777777" w:rsidR="007F7E49" w:rsidRPr="00B67C4A" w:rsidRDefault="007F7E49" w:rsidP="00B67C4A">
            <w:pPr>
              <w:pStyle w:val="Lijstalinea"/>
              <w:numPr>
                <w:ilvl w:val="0"/>
                <w:numId w:val="26"/>
              </w:numPr>
              <w:rPr>
                <w:rFonts w:ascii="Verdana" w:hAnsi="Verdana"/>
                <w:sz w:val="18"/>
              </w:rPr>
            </w:pPr>
            <w:r w:rsidRPr="00B67C4A">
              <w:rPr>
                <w:rFonts w:ascii="Verdana" w:hAnsi="Verdana"/>
                <w:sz w:val="18"/>
              </w:rPr>
              <w:t>hoe realistisch is het plan,</w:t>
            </w:r>
          </w:p>
          <w:p w14:paraId="1DAC328D" w14:textId="77777777" w:rsidR="007F7E49" w:rsidRPr="00B67C4A" w:rsidRDefault="007F7E49" w:rsidP="00B67C4A">
            <w:pPr>
              <w:pStyle w:val="Lijstalinea"/>
              <w:numPr>
                <w:ilvl w:val="0"/>
                <w:numId w:val="26"/>
              </w:numPr>
              <w:rPr>
                <w:rFonts w:ascii="Verdana" w:hAnsi="Verdana"/>
                <w:sz w:val="18"/>
              </w:rPr>
            </w:pPr>
            <w:r w:rsidRPr="00B67C4A">
              <w:rPr>
                <w:rFonts w:ascii="Verdana" w:hAnsi="Verdana"/>
                <w:sz w:val="18"/>
              </w:rPr>
              <w:t>zijn relevante partijen in voldoende mate bij de uitvoering van het plan betrokken,</w:t>
            </w:r>
          </w:p>
          <w:p w14:paraId="721C177F" w14:textId="77777777" w:rsidR="007F7E49" w:rsidRDefault="007F7E49" w:rsidP="00B67C4A">
            <w:pPr>
              <w:pStyle w:val="Lijstalinea"/>
              <w:numPr>
                <w:ilvl w:val="0"/>
                <w:numId w:val="26"/>
              </w:numPr>
              <w:rPr>
                <w:rFonts w:ascii="Verdana" w:hAnsi="Verdana"/>
                <w:sz w:val="18"/>
              </w:rPr>
            </w:pPr>
            <w:r w:rsidRPr="00B67C4A">
              <w:rPr>
                <w:rFonts w:ascii="Verdana" w:hAnsi="Verdana"/>
                <w:sz w:val="18"/>
              </w:rPr>
              <w:t>kent het project een realistische planning, opzet en begroting</w:t>
            </w:r>
            <w:r w:rsidR="00B67C4A">
              <w:rPr>
                <w:rFonts w:ascii="Verdana" w:hAnsi="Verdana"/>
                <w:sz w:val="18"/>
              </w:rPr>
              <w:t>.</w:t>
            </w:r>
          </w:p>
          <w:p w14:paraId="3ABE5FE5" w14:textId="77777777" w:rsidR="00B67C4A" w:rsidRPr="00B67C4A" w:rsidRDefault="00B67C4A" w:rsidP="00B67C4A">
            <w:pPr>
              <w:pStyle w:val="Lijstalinea"/>
              <w:rPr>
                <w:rFonts w:ascii="Verdana" w:hAnsi="Verdana"/>
                <w:sz w:val="18"/>
              </w:rPr>
            </w:pPr>
          </w:p>
          <w:p w14:paraId="3471984D" w14:textId="40B3016E" w:rsidR="007F7E49" w:rsidRPr="007F7E49" w:rsidRDefault="007F7E49" w:rsidP="007F7E49">
            <w:pPr>
              <w:rPr>
                <w:rFonts w:ascii="Verdana" w:hAnsi="Verdana"/>
                <w:sz w:val="18"/>
              </w:rPr>
            </w:pPr>
            <w:r w:rsidRPr="007F7E49">
              <w:rPr>
                <w:rFonts w:ascii="Verdana" w:hAnsi="Verdana"/>
                <w:sz w:val="18"/>
              </w:rPr>
              <w:t>b. de mate waarin risicofactoren zijn onderkend en beheersbaar gemaakt zijn</w:t>
            </w:r>
            <w:r w:rsidR="00D456A5">
              <w:rPr>
                <w:rFonts w:ascii="Verdana" w:hAnsi="Verdana"/>
                <w:sz w:val="18"/>
              </w:rPr>
              <w:t>:</w:t>
            </w:r>
          </w:p>
          <w:p w14:paraId="408106F4" w14:textId="77777777" w:rsidR="007F7E49" w:rsidRPr="00B67C4A" w:rsidRDefault="007F7E49" w:rsidP="00B67C4A">
            <w:pPr>
              <w:pStyle w:val="Lijstalinea"/>
              <w:numPr>
                <w:ilvl w:val="0"/>
                <w:numId w:val="27"/>
              </w:numPr>
              <w:rPr>
                <w:rFonts w:ascii="Verdana" w:hAnsi="Verdana"/>
                <w:sz w:val="18"/>
              </w:rPr>
            </w:pPr>
            <w:r w:rsidRPr="00B67C4A">
              <w:rPr>
                <w:rFonts w:ascii="Verdana" w:hAnsi="Verdana"/>
                <w:sz w:val="18"/>
              </w:rPr>
              <w:t>zekerheid van beschikbaarheid noodzakelijke eigen middelen van alle betrokken partijen</w:t>
            </w:r>
            <w:r w:rsidR="00B67C4A">
              <w:rPr>
                <w:rFonts w:ascii="Verdana" w:hAnsi="Verdana"/>
                <w:sz w:val="18"/>
              </w:rPr>
              <w:t>,</w:t>
            </w:r>
          </w:p>
          <w:p w14:paraId="30F4A239" w14:textId="77777777" w:rsidR="007F7E49" w:rsidRPr="00B67C4A" w:rsidRDefault="007F7E49" w:rsidP="00B67C4A">
            <w:pPr>
              <w:pStyle w:val="Lijstalinea"/>
              <w:numPr>
                <w:ilvl w:val="0"/>
                <w:numId w:val="27"/>
              </w:numPr>
              <w:rPr>
                <w:rFonts w:ascii="Verdana" w:hAnsi="Verdana"/>
                <w:sz w:val="18"/>
              </w:rPr>
            </w:pPr>
            <w:r w:rsidRPr="00B67C4A">
              <w:rPr>
                <w:rFonts w:ascii="Verdana" w:hAnsi="Verdana"/>
                <w:sz w:val="18"/>
              </w:rPr>
              <w:t>zekerheid beschikbaar komen noodzakelijke vergunningen</w:t>
            </w:r>
            <w:r w:rsidR="00B67C4A">
              <w:rPr>
                <w:rFonts w:ascii="Verdana" w:hAnsi="Verdana"/>
                <w:sz w:val="18"/>
              </w:rPr>
              <w:t>,</w:t>
            </w:r>
          </w:p>
          <w:p w14:paraId="07B7FBF4" w14:textId="77777777" w:rsidR="00B67C4A" w:rsidRDefault="007F7E49" w:rsidP="007B0D6A">
            <w:pPr>
              <w:pStyle w:val="Lijstalinea"/>
              <w:numPr>
                <w:ilvl w:val="0"/>
                <w:numId w:val="27"/>
              </w:numPr>
              <w:rPr>
                <w:rFonts w:ascii="Verdana" w:hAnsi="Verdana"/>
                <w:sz w:val="18"/>
              </w:rPr>
            </w:pPr>
            <w:r w:rsidRPr="00B67C4A">
              <w:rPr>
                <w:rFonts w:ascii="Verdana" w:hAnsi="Verdana"/>
                <w:sz w:val="18"/>
              </w:rPr>
              <w:t>zekerheid van deelname meest relevante partijen aan volledige traject.</w:t>
            </w:r>
          </w:p>
          <w:p w14:paraId="04F9DA3D" w14:textId="55F3DED2" w:rsidR="007B0D6A" w:rsidRPr="00B67C4A" w:rsidRDefault="007B0D6A" w:rsidP="00D456A5">
            <w:pPr>
              <w:pStyle w:val="Lijstalinea"/>
              <w:rPr>
                <w:rFonts w:ascii="Verdana" w:hAnsi="Verdana"/>
                <w:sz w:val="18"/>
              </w:rPr>
            </w:pPr>
          </w:p>
        </w:tc>
      </w:tr>
      <w:tr w:rsidR="0053556A" w:rsidRPr="0053556A" w14:paraId="69AC5BBE" w14:textId="77777777" w:rsidTr="00415BC1">
        <w:tc>
          <w:tcPr>
            <w:tcW w:w="9212" w:type="dxa"/>
          </w:tcPr>
          <w:p w14:paraId="33EBA616" w14:textId="77777777" w:rsidR="0053556A" w:rsidRPr="0053556A" w:rsidRDefault="0053556A" w:rsidP="0053556A">
            <w:pPr>
              <w:rPr>
                <w:rFonts w:ascii="Verdana" w:hAnsi="Verdana"/>
                <w:sz w:val="18"/>
              </w:rPr>
            </w:pPr>
          </w:p>
          <w:p w14:paraId="724F6CB6" w14:textId="10B51BBC" w:rsidR="0053556A" w:rsidRDefault="0053556A" w:rsidP="0053556A">
            <w:pPr>
              <w:rPr>
                <w:rFonts w:ascii="Verdana" w:hAnsi="Verdana"/>
                <w:sz w:val="18"/>
              </w:rPr>
            </w:pPr>
          </w:p>
          <w:p w14:paraId="0EF5A52F" w14:textId="1FCC7C33" w:rsidR="007B0D6A" w:rsidRDefault="007B0D6A" w:rsidP="0053556A">
            <w:pPr>
              <w:rPr>
                <w:rFonts w:ascii="Verdana" w:hAnsi="Verdana"/>
                <w:sz w:val="18"/>
              </w:rPr>
            </w:pPr>
          </w:p>
          <w:p w14:paraId="02C57E3B" w14:textId="77777777" w:rsidR="007B0D6A" w:rsidRDefault="007B0D6A" w:rsidP="0053556A">
            <w:pPr>
              <w:rPr>
                <w:rFonts w:ascii="Verdana" w:hAnsi="Verdana"/>
                <w:sz w:val="18"/>
              </w:rPr>
            </w:pPr>
          </w:p>
          <w:p w14:paraId="17480255" w14:textId="77777777" w:rsidR="007B0D6A" w:rsidRPr="0053556A" w:rsidRDefault="007B0D6A" w:rsidP="0053556A">
            <w:pPr>
              <w:rPr>
                <w:rFonts w:ascii="Verdana" w:hAnsi="Verdana"/>
                <w:sz w:val="18"/>
              </w:rPr>
            </w:pPr>
          </w:p>
          <w:p w14:paraId="6C0A7EB8" w14:textId="77777777" w:rsidR="0053556A" w:rsidRPr="0053556A" w:rsidRDefault="0053556A" w:rsidP="0053556A">
            <w:pPr>
              <w:rPr>
                <w:rFonts w:ascii="Verdana" w:hAnsi="Verdana"/>
                <w:sz w:val="18"/>
              </w:rPr>
            </w:pPr>
          </w:p>
        </w:tc>
      </w:tr>
    </w:tbl>
    <w:p w14:paraId="14486E74" w14:textId="77777777" w:rsidR="0053556A" w:rsidRPr="0053556A" w:rsidRDefault="0053556A" w:rsidP="0053556A">
      <w:pPr>
        <w:spacing w:after="0" w:line="240" w:lineRule="auto"/>
        <w:rPr>
          <w:rFonts w:ascii="Verdana" w:hAnsi="Verdana"/>
          <w:sz w:val="18"/>
        </w:rPr>
      </w:pPr>
    </w:p>
    <w:p w14:paraId="39C2173B" w14:textId="77777777" w:rsidR="0053556A" w:rsidRPr="0053556A" w:rsidRDefault="00B46E0B" w:rsidP="0053556A">
      <w:pPr>
        <w:keepNext/>
        <w:keepLines/>
        <w:spacing w:after="0" w:line="240" w:lineRule="auto"/>
        <w:outlineLvl w:val="1"/>
        <w:rPr>
          <w:rFonts w:ascii="Verdana" w:eastAsiaTheme="majorEastAsia" w:hAnsi="Verdana" w:cstheme="majorBidi"/>
          <w:b/>
          <w:bCs/>
          <w:color w:val="0070C0"/>
          <w:sz w:val="18"/>
          <w:szCs w:val="26"/>
        </w:rPr>
      </w:pPr>
      <w:r>
        <w:rPr>
          <w:rFonts w:ascii="Verdana" w:eastAsiaTheme="majorEastAsia" w:hAnsi="Verdana" w:cstheme="majorBidi"/>
          <w:b/>
          <w:bCs/>
          <w:sz w:val="18"/>
          <w:szCs w:val="26"/>
        </w:rPr>
        <w:t>4</w:t>
      </w:r>
      <w:r w:rsidR="0053556A" w:rsidRPr="0053556A">
        <w:rPr>
          <w:rFonts w:ascii="Verdana" w:eastAsiaTheme="majorEastAsia" w:hAnsi="Verdana" w:cstheme="majorBidi"/>
          <w:b/>
          <w:bCs/>
          <w:sz w:val="18"/>
          <w:szCs w:val="26"/>
        </w:rPr>
        <w:t xml:space="preserve"> c. Bijdrage aan selectiecrit</w:t>
      </w:r>
      <w:r w:rsidR="005672BA">
        <w:rPr>
          <w:rFonts w:ascii="Verdana" w:eastAsiaTheme="majorEastAsia" w:hAnsi="Verdana" w:cstheme="majorBidi"/>
          <w:b/>
          <w:bCs/>
          <w:sz w:val="18"/>
          <w:szCs w:val="26"/>
        </w:rPr>
        <w:t xml:space="preserve">erium – </w:t>
      </w:r>
      <w:r w:rsidR="00C164BC">
        <w:rPr>
          <w:rFonts w:ascii="Verdana" w:eastAsiaTheme="majorEastAsia" w:hAnsi="Verdana" w:cstheme="majorBidi"/>
          <w:b/>
          <w:bCs/>
          <w:sz w:val="18"/>
          <w:szCs w:val="26"/>
        </w:rPr>
        <w:t>Urgentie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0A79751E" w14:textId="77777777" w:rsidTr="00415BC1">
        <w:tc>
          <w:tcPr>
            <w:tcW w:w="9212" w:type="dxa"/>
          </w:tcPr>
          <w:p w14:paraId="3F52EB79" w14:textId="759FD15C" w:rsidR="00585076" w:rsidRDefault="00B67C4A" w:rsidP="00585076">
            <w:pPr>
              <w:pStyle w:val="Default"/>
              <w:rPr>
                <w:rFonts w:ascii="Verdana" w:hAnsi="Verdana"/>
                <w:sz w:val="18"/>
              </w:rPr>
            </w:pPr>
            <w:r w:rsidRPr="00B67C4A">
              <w:rPr>
                <w:rFonts w:ascii="Verdana" w:hAnsi="Verdana"/>
                <w:sz w:val="18"/>
              </w:rPr>
              <w:t xml:space="preserve">Hierbij gaat het om de vraag </w:t>
            </w:r>
            <w:r w:rsidR="00585076">
              <w:rPr>
                <w:rFonts w:ascii="Verdana" w:hAnsi="Verdana"/>
                <w:sz w:val="18"/>
              </w:rPr>
              <w:t xml:space="preserve">binnen welke </w:t>
            </w:r>
            <w:r w:rsidRPr="00B67C4A">
              <w:rPr>
                <w:rFonts w:ascii="Verdana" w:hAnsi="Verdana"/>
                <w:sz w:val="18"/>
              </w:rPr>
              <w:t xml:space="preserve">termijn </w:t>
            </w:r>
            <w:r w:rsidR="00585076">
              <w:rPr>
                <w:rFonts w:ascii="Verdana" w:hAnsi="Verdana"/>
                <w:sz w:val="18"/>
              </w:rPr>
              <w:t xml:space="preserve">de verplaatsing wordt gerealiseerd en hoeveel duurzaamheidsmaatregelen bij de verplaatsing van een bedrijf doorgevoerd kunnen worden. </w:t>
            </w:r>
            <w:r w:rsidR="00585076" w:rsidRPr="00585076">
              <w:rPr>
                <w:rFonts w:ascii="Verdana" w:hAnsi="Verdana"/>
                <w:sz w:val="18"/>
              </w:rPr>
              <w:t>Deze duurzaamheidsmaatregelen hebben betrekking op minder energieverbruik, minder CO2</w:t>
            </w:r>
            <w:r w:rsidR="00585076">
              <w:rPr>
                <w:rFonts w:ascii="Verdana" w:hAnsi="Verdana"/>
                <w:sz w:val="18"/>
              </w:rPr>
              <w:t>-</w:t>
            </w:r>
            <w:r w:rsidR="00585076" w:rsidRPr="00585076">
              <w:rPr>
                <w:rFonts w:ascii="Verdana" w:hAnsi="Verdana"/>
                <w:sz w:val="18"/>
              </w:rPr>
              <w:t xml:space="preserve"> en stikstofuitstoot en minder gebruik van gewasbeschermingsmaatregelen. Voorbeeld hiervan is energiezuinige glassoorten, overschakelen naar biologische gewasbescherming, WKK op basis van hernieuwbare energie, </w:t>
            </w:r>
            <w:proofErr w:type="spellStart"/>
            <w:r w:rsidR="00585076" w:rsidRPr="00585076">
              <w:rPr>
                <w:rFonts w:ascii="Verdana" w:hAnsi="Verdana"/>
                <w:sz w:val="18"/>
              </w:rPr>
              <w:t>LED-verlichting</w:t>
            </w:r>
            <w:proofErr w:type="spellEnd"/>
            <w:r w:rsidR="00585076" w:rsidRPr="00585076">
              <w:rPr>
                <w:rFonts w:ascii="Verdana" w:hAnsi="Verdana"/>
                <w:sz w:val="18"/>
              </w:rPr>
              <w:t xml:space="preserve">, geothermie, schaduwdoeken ook voor winterisolatie, </w:t>
            </w:r>
            <w:proofErr w:type="spellStart"/>
            <w:r w:rsidR="00585076" w:rsidRPr="00585076">
              <w:rPr>
                <w:rFonts w:ascii="Verdana" w:hAnsi="Verdana"/>
                <w:sz w:val="18"/>
              </w:rPr>
              <w:t>ontvochtiging</w:t>
            </w:r>
            <w:proofErr w:type="spellEnd"/>
            <w:r w:rsidR="00585076" w:rsidRPr="00585076">
              <w:rPr>
                <w:rFonts w:ascii="Verdana" w:hAnsi="Verdana"/>
                <w:sz w:val="18"/>
              </w:rPr>
              <w:t xml:space="preserve"> etc. Het gaat om inzet van maatregelen die op de oude locatie niet of in onvoldoende mate plaatsvindt.</w:t>
            </w:r>
          </w:p>
          <w:p w14:paraId="77476EFA" w14:textId="77777777" w:rsidR="00B67C4A" w:rsidRPr="00B67C4A" w:rsidRDefault="00B67C4A" w:rsidP="00585076">
            <w:pPr>
              <w:rPr>
                <w:rFonts w:ascii="Verdana" w:hAnsi="Verdana"/>
                <w:sz w:val="18"/>
              </w:rPr>
            </w:pPr>
          </w:p>
        </w:tc>
      </w:tr>
      <w:tr w:rsidR="0053556A" w:rsidRPr="0053556A" w14:paraId="0B40A665" w14:textId="77777777" w:rsidTr="00415BC1">
        <w:tc>
          <w:tcPr>
            <w:tcW w:w="9212" w:type="dxa"/>
          </w:tcPr>
          <w:p w14:paraId="708EC2F5" w14:textId="77777777" w:rsidR="0053556A" w:rsidRPr="0053556A" w:rsidRDefault="0053556A" w:rsidP="0053556A">
            <w:pPr>
              <w:rPr>
                <w:rFonts w:ascii="Verdana" w:hAnsi="Verdana"/>
                <w:sz w:val="18"/>
              </w:rPr>
            </w:pPr>
          </w:p>
          <w:p w14:paraId="2FDA20A6" w14:textId="408E3B84" w:rsidR="0053556A" w:rsidRDefault="0053556A" w:rsidP="0053556A">
            <w:pPr>
              <w:rPr>
                <w:rFonts w:ascii="Verdana" w:hAnsi="Verdana"/>
                <w:sz w:val="18"/>
              </w:rPr>
            </w:pPr>
          </w:p>
          <w:p w14:paraId="2B8E049E" w14:textId="2F85C3FF" w:rsidR="007B0D6A" w:rsidRDefault="007B0D6A" w:rsidP="0053556A">
            <w:pPr>
              <w:rPr>
                <w:rFonts w:ascii="Verdana" w:hAnsi="Verdana"/>
                <w:sz w:val="18"/>
              </w:rPr>
            </w:pPr>
          </w:p>
          <w:p w14:paraId="39BCEC92" w14:textId="77777777" w:rsidR="007B0D6A" w:rsidRDefault="007B0D6A" w:rsidP="0053556A">
            <w:pPr>
              <w:rPr>
                <w:rFonts w:ascii="Verdana" w:hAnsi="Verdana"/>
                <w:sz w:val="18"/>
              </w:rPr>
            </w:pPr>
          </w:p>
          <w:p w14:paraId="6989D3F6" w14:textId="77777777" w:rsidR="007B0D6A" w:rsidRPr="0053556A" w:rsidRDefault="007B0D6A" w:rsidP="0053556A">
            <w:pPr>
              <w:rPr>
                <w:rFonts w:ascii="Verdana" w:hAnsi="Verdana"/>
                <w:sz w:val="18"/>
              </w:rPr>
            </w:pPr>
          </w:p>
          <w:p w14:paraId="5E234CA8" w14:textId="77777777" w:rsidR="0053556A" w:rsidRPr="0053556A" w:rsidRDefault="0053556A" w:rsidP="0053556A">
            <w:pPr>
              <w:rPr>
                <w:rFonts w:ascii="Verdana" w:hAnsi="Verdana"/>
                <w:sz w:val="18"/>
              </w:rPr>
            </w:pPr>
          </w:p>
        </w:tc>
      </w:tr>
    </w:tbl>
    <w:p w14:paraId="4A3C309B" w14:textId="77777777" w:rsidR="0053556A" w:rsidRDefault="0053556A" w:rsidP="0053556A">
      <w:pPr>
        <w:spacing w:after="0" w:line="240" w:lineRule="auto"/>
        <w:rPr>
          <w:rFonts w:ascii="Verdana" w:hAnsi="Verdana"/>
          <w:sz w:val="18"/>
        </w:rPr>
      </w:pPr>
    </w:p>
    <w:p w14:paraId="022181D4" w14:textId="77777777" w:rsidR="00B46E0B" w:rsidRDefault="00B46E0B" w:rsidP="0053556A">
      <w:pPr>
        <w:spacing w:after="0" w:line="240" w:lineRule="auto"/>
        <w:rPr>
          <w:rFonts w:ascii="Verdana" w:hAnsi="Verdana"/>
          <w:sz w:val="18"/>
        </w:rPr>
      </w:pPr>
    </w:p>
    <w:p w14:paraId="5A7E5B7C" w14:textId="77777777" w:rsidR="006276FA" w:rsidRPr="0053556A" w:rsidRDefault="006276FA" w:rsidP="0053556A">
      <w:pPr>
        <w:spacing w:after="0" w:line="240" w:lineRule="auto"/>
        <w:rPr>
          <w:rFonts w:ascii="Verdana" w:hAnsi="Verdana"/>
          <w:sz w:val="18"/>
        </w:rPr>
      </w:pPr>
    </w:p>
    <w:p w14:paraId="3C888A1A" w14:textId="77777777" w:rsidR="0053556A" w:rsidRPr="0053556A" w:rsidRDefault="00B46E0B" w:rsidP="0053556A">
      <w:pPr>
        <w:keepNext/>
        <w:keepLines/>
        <w:spacing w:after="0" w:line="240" w:lineRule="auto"/>
        <w:outlineLvl w:val="1"/>
        <w:rPr>
          <w:rFonts w:ascii="Verdana" w:eastAsiaTheme="majorEastAsia" w:hAnsi="Verdana" w:cstheme="majorBidi"/>
          <w:b/>
          <w:bCs/>
          <w:color w:val="0070C0"/>
          <w:sz w:val="18"/>
          <w:szCs w:val="26"/>
        </w:rPr>
      </w:pPr>
      <w:r>
        <w:rPr>
          <w:rFonts w:ascii="Verdana" w:eastAsiaTheme="majorEastAsia" w:hAnsi="Verdana" w:cstheme="majorBidi"/>
          <w:b/>
          <w:bCs/>
          <w:sz w:val="18"/>
          <w:szCs w:val="26"/>
        </w:rPr>
        <w:t>4</w:t>
      </w:r>
      <w:r w:rsidR="0053556A" w:rsidRPr="0053556A">
        <w:rPr>
          <w:rFonts w:ascii="Verdana" w:eastAsiaTheme="majorEastAsia" w:hAnsi="Verdana" w:cstheme="majorBidi"/>
          <w:b/>
          <w:bCs/>
          <w:sz w:val="18"/>
          <w:szCs w:val="26"/>
        </w:rPr>
        <w:t xml:space="preserve"> d. Bijdrage aan selectiecriterium – </w:t>
      </w:r>
      <w:r w:rsidR="00C164BC">
        <w:rPr>
          <w:rFonts w:ascii="Verdana" w:eastAsiaTheme="majorEastAsia" w:hAnsi="Verdana" w:cstheme="majorBidi"/>
          <w:b/>
          <w:bCs/>
          <w:sz w:val="18"/>
          <w:szCs w:val="26"/>
        </w:rPr>
        <w:t>Efficiëntie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71F728C6" w14:textId="77777777" w:rsidTr="00415BC1">
        <w:tc>
          <w:tcPr>
            <w:tcW w:w="9212" w:type="dxa"/>
          </w:tcPr>
          <w:p w14:paraId="5D26E10F" w14:textId="77777777" w:rsidR="00B67C4A" w:rsidRDefault="00B67C4A" w:rsidP="00B67C4A">
            <w:pPr>
              <w:rPr>
                <w:rFonts w:ascii="Verdana" w:hAnsi="Verdana"/>
                <w:sz w:val="18"/>
              </w:rPr>
            </w:pPr>
            <w:r w:rsidRPr="00B67C4A">
              <w:rPr>
                <w:rFonts w:ascii="Verdana" w:hAnsi="Verdana"/>
                <w:sz w:val="18"/>
              </w:rPr>
              <w:t>De efficiëntie wordt berekend door de gevraagde subsidie (maximaal 1 miljoen euro) te delen door het</w:t>
            </w:r>
            <w:r>
              <w:rPr>
                <w:rFonts w:ascii="Verdana" w:hAnsi="Verdana"/>
                <w:sz w:val="18"/>
              </w:rPr>
              <w:t xml:space="preserve"> </w:t>
            </w:r>
            <w:r w:rsidRPr="00B67C4A">
              <w:rPr>
                <w:rFonts w:ascii="Verdana" w:hAnsi="Verdana"/>
                <w:sz w:val="18"/>
              </w:rPr>
              <w:t>geïndexeerd aantal vierkante meter te saneren kas. Hierbij wordt het aantal vierkante meters te saneren</w:t>
            </w:r>
            <w:r>
              <w:rPr>
                <w:rFonts w:ascii="Verdana" w:hAnsi="Verdana"/>
                <w:sz w:val="18"/>
              </w:rPr>
              <w:t xml:space="preserve"> </w:t>
            </w:r>
            <w:r w:rsidRPr="00B67C4A">
              <w:rPr>
                <w:rFonts w:ascii="Verdana" w:hAnsi="Verdana"/>
                <w:sz w:val="18"/>
              </w:rPr>
              <w:t>kas geïndexeerd door dit aantal te vermenigvuldigen met de volgende factor:</w:t>
            </w:r>
          </w:p>
          <w:p w14:paraId="65521684" w14:textId="3B947156" w:rsidR="00B67C4A" w:rsidRPr="00B67C4A" w:rsidRDefault="00B67C4A" w:rsidP="00B67C4A">
            <w:pPr>
              <w:pStyle w:val="Lijstalinea"/>
              <w:numPr>
                <w:ilvl w:val="0"/>
                <w:numId w:val="29"/>
              </w:numPr>
              <w:rPr>
                <w:rFonts w:ascii="Verdana" w:hAnsi="Verdana"/>
                <w:sz w:val="18"/>
              </w:rPr>
            </w:pPr>
            <w:r w:rsidRPr="00B67C4A">
              <w:rPr>
                <w:rFonts w:ascii="Verdana" w:hAnsi="Verdana"/>
                <w:sz w:val="18"/>
              </w:rPr>
              <w:lastRenderedPageBreak/>
              <w:t xml:space="preserve">voor een sanering van glas </w:t>
            </w:r>
            <w:r w:rsidR="00585076">
              <w:rPr>
                <w:rFonts w:ascii="Verdana" w:hAnsi="Verdana"/>
                <w:sz w:val="18"/>
              </w:rPr>
              <w:t xml:space="preserve">of </w:t>
            </w:r>
            <w:proofErr w:type="spellStart"/>
            <w:r w:rsidR="00585076">
              <w:rPr>
                <w:rFonts w:ascii="Verdana" w:hAnsi="Verdana"/>
                <w:sz w:val="18"/>
              </w:rPr>
              <w:t>paddenstoelencel</w:t>
            </w:r>
            <w:proofErr w:type="spellEnd"/>
            <w:r w:rsidR="00585076">
              <w:rPr>
                <w:rFonts w:ascii="Verdana" w:hAnsi="Verdana"/>
                <w:sz w:val="18"/>
              </w:rPr>
              <w:t xml:space="preserve"> binnen het Gelders natuurnetwerk</w:t>
            </w:r>
            <w:r w:rsidRPr="00B67C4A">
              <w:rPr>
                <w:rFonts w:ascii="Verdana" w:hAnsi="Verdana"/>
                <w:sz w:val="18"/>
              </w:rPr>
              <w:t>,</w:t>
            </w:r>
            <w:r>
              <w:rPr>
                <w:rFonts w:ascii="Verdana" w:hAnsi="Verdana"/>
                <w:sz w:val="18"/>
              </w:rPr>
              <w:t xml:space="preserve"> </w:t>
            </w:r>
            <w:r w:rsidR="00585076">
              <w:rPr>
                <w:rFonts w:ascii="Verdana" w:hAnsi="Verdana"/>
                <w:sz w:val="18"/>
              </w:rPr>
              <w:t>G</w:t>
            </w:r>
            <w:r w:rsidRPr="00B67C4A">
              <w:rPr>
                <w:rFonts w:ascii="Verdana" w:hAnsi="Verdana"/>
                <w:sz w:val="18"/>
              </w:rPr>
              <w:t>roene ontwikkelingszone of grondwaterbeschermingsgebied: factor 2;</w:t>
            </w:r>
          </w:p>
          <w:p w14:paraId="1936B96C" w14:textId="1CCF1164" w:rsidR="00B67C4A" w:rsidRPr="00B67C4A" w:rsidRDefault="00B67C4A" w:rsidP="00B67C4A">
            <w:pPr>
              <w:pStyle w:val="Lijstalinea"/>
              <w:numPr>
                <w:ilvl w:val="0"/>
                <w:numId w:val="29"/>
              </w:numPr>
              <w:rPr>
                <w:rFonts w:ascii="Verdana" w:hAnsi="Verdana"/>
                <w:sz w:val="18"/>
              </w:rPr>
            </w:pPr>
            <w:r w:rsidRPr="00B67C4A">
              <w:rPr>
                <w:rFonts w:ascii="Verdana" w:hAnsi="Verdana"/>
                <w:sz w:val="18"/>
              </w:rPr>
              <w:t xml:space="preserve">voor een sanering van glas </w:t>
            </w:r>
            <w:r w:rsidR="00585076">
              <w:rPr>
                <w:rFonts w:ascii="Verdana" w:hAnsi="Verdana"/>
                <w:sz w:val="18"/>
              </w:rPr>
              <w:t xml:space="preserve">binnen een Nationaal landschap </w:t>
            </w:r>
            <w:r w:rsidRPr="00B67C4A">
              <w:rPr>
                <w:rFonts w:ascii="Verdana" w:hAnsi="Verdana"/>
                <w:sz w:val="18"/>
              </w:rPr>
              <w:t xml:space="preserve">of </w:t>
            </w:r>
            <w:r w:rsidR="00585076">
              <w:rPr>
                <w:rFonts w:ascii="Verdana" w:hAnsi="Verdana"/>
                <w:sz w:val="18"/>
              </w:rPr>
              <w:t>W</w:t>
            </w:r>
            <w:r w:rsidRPr="00B67C4A">
              <w:rPr>
                <w:rFonts w:ascii="Verdana" w:hAnsi="Verdana"/>
                <w:sz w:val="18"/>
              </w:rPr>
              <w:t>aardevol open gebied: factor 1,8;</w:t>
            </w:r>
          </w:p>
          <w:p w14:paraId="63741430" w14:textId="0E947132" w:rsidR="00B67C4A" w:rsidRPr="00B67C4A" w:rsidRDefault="00B67C4A" w:rsidP="00B67C4A">
            <w:pPr>
              <w:pStyle w:val="Lijstalinea"/>
              <w:numPr>
                <w:ilvl w:val="0"/>
                <w:numId w:val="29"/>
              </w:numPr>
              <w:rPr>
                <w:rFonts w:ascii="Verdana" w:hAnsi="Verdana"/>
                <w:sz w:val="18"/>
              </w:rPr>
            </w:pPr>
            <w:r w:rsidRPr="00B67C4A">
              <w:rPr>
                <w:rFonts w:ascii="Verdana" w:hAnsi="Verdana"/>
                <w:sz w:val="18"/>
              </w:rPr>
              <w:t xml:space="preserve">voor een sanering van glas </w:t>
            </w:r>
            <w:r w:rsidR="00585076">
              <w:rPr>
                <w:rFonts w:ascii="Verdana" w:hAnsi="Verdana"/>
                <w:sz w:val="18"/>
              </w:rPr>
              <w:t xml:space="preserve">binnen een </w:t>
            </w:r>
            <w:r w:rsidRPr="00B67C4A">
              <w:rPr>
                <w:rFonts w:ascii="Verdana" w:hAnsi="Verdana"/>
                <w:sz w:val="18"/>
              </w:rPr>
              <w:t>extensiveringsgebied glastuinbouw: factor 1,6;</w:t>
            </w:r>
          </w:p>
          <w:p w14:paraId="773758DD" w14:textId="3B0A88D2" w:rsidR="00B67C4A" w:rsidRPr="00B67C4A" w:rsidRDefault="00B67C4A" w:rsidP="00B67C4A">
            <w:pPr>
              <w:pStyle w:val="Lijstalinea"/>
              <w:numPr>
                <w:ilvl w:val="0"/>
                <w:numId w:val="29"/>
              </w:numPr>
              <w:rPr>
                <w:rFonts w:ascii="Verdana" w:hAnsi="Verdana"/>
                <w:sz w:val="18"/>
              </w:rPr>
            </w:pPr>
            <w:r w:rsidRPr="00B67C4A">
              <w:rPr>
                <w:rFonts w:ascii="Verdana" w:hAnsi="Verdana"/>
                <w:sz w:val="18"/>
              </w:rPr>
              <w:t xml:space="preserve">voor een sanering van glas </w:t>
            </w:r>
            <w:r w:rsidR="00585076">
              <w:rPr>
                <w:rFonts w:ascii="Verdana" w:hAnsi="Verdana"/>
                <w:sz w:val="18"/>
              </w:rPr>
              <w:t xml:space="preserve">in </w:t>
            </w:r>
            <w:r w:rsidRPr="00B67C4A">
              <w:rPr>
                <w:rFonts w:ascii="Verdana" w:hAnsi="Verdana"/>
                <w:sz w:val="18"/>
              </w:rPr>
              <w:t xml:space="preserve">overige gebieden: factor 1,4. </w:t>
            </w:r>
          </w:p>
          <w:p w14:paraId="215917EA" w14:textId="77777777" w:rsidR="0053556A" w:rsidRPr="0053556A" w:rsidRDefault="0053556A" w:rsidP="0053556A">
            <w:pPr>
              <w:rPr>
                <w:rFonts w:ascii="Verdana" w:hAnsi="Verdana"/>
                <w:sz w:val="18"/>
              </w:rPr>
            </w:pPr>
          </w:p>
        </w:tc>
      </w:tr>
      <w:tr w:rsidR="0053556A" w:rsidRPr="0053556A" w14:paraId="78B50C77" w14:textId="77777777" w:rsidTr="00415BC1">
        <w:tc>
          <w:tcPr>
            <w:tcW w:w="9212" w:type="dxa"/>
          </w:tcPr>
          <w:p w14:paraId="31E419AF" w14:textId="77777777" w:rsidR="0053556A" w:rsidRPr="0053556A" w:rsidRDefault="0053556A" w:rsidP="0053556A">
            <w:pPr>
              <w:rPr>
                <w:rFonts w:ascii="Verdana" w:hAnsi="Verdana"/>
                <w:sz w:val="18"/>
              </w:rPr>
            </w:pPr>
          </w:p>
          <w:p w14:paraId="16BA1BD4" w14:textId="67957390" w:rsidR="0053556A" w:rsidRDefault="0053556A" w:rsidP="0053556A">
            <w:pPr>
              <w:rPr>
                <w:rFonts w:ascii="Verdana" w:hAnsi="Verdana"/>
                <w:sz w:val="18"/>
              </w:rPr>
            </w:pPr>
          </w:p>
          <w:p w14:paraId="6BDA4494" w14:textId="77777777" w:rsidR="007B0D6A" w:rsidRDefault="007B0D6A" w:rsidP="0053556A">
            <w:pPr>
              <w:rPr>
                <w:rFonts w:ascii="Verdana" w:hAnsi="Verdana"/>
                <w:sz w:val="18"/>
              </w:rPr>
            </w:pPr>
          </w:p>
          <w:p w14:paraId="19C6C0EF" w14:textId="77777777" w:rsidR="007B0D6A" w:rsidRPr="0053556A" w:rsidRDefault="007B0D6A" w:rsidP="0053556A">
            <w:pPr>
              <w:rPr>
                <w:rFonts w:ascii="Verdana" w:hAnsi="Verdana"/>
                <w:sz w:val="18"/>
              </w:rPr>
            </w:pPr>
          </w:p>
          <w:p w14:paraId="7CCA51E7" w14:textId="77777777" w:rsidR="0053556A" w:rsidRPr="0053556A" w:rsidRDefault="0053556A" w:rsidP="0053556A">
            <w:pPr>
              <w:rPr>
                <w:rFonts w:ascii="Verdana" w:hAnsi="Verdana"/>
                <w:sz w:val="18"/>
              </w:rPr>
            </w:pPr>
          </w:p>
        </w:tc>
      </w:tr>
    </w:tbl>
    <w:p w14:paraId="54AC33AE" w14:textId="1551B598" w:rsidR="0053556A" w:rsidRDefault="0053556A" w:rsidP="0053556A">
      <w:pPr>
        <w:spacing w:after="0" w:line="240" w:lineRule="auto"/>
        <w:rPr>
          <w:rFonts w:ascii="Verdana" w:hAnsi="Verdana"/>
          <w:sz w:val="18"/>
        </w:rPr>
      </w:pPr>
    </w:p>
    <w:p w14:paraId="7AB045F5" w14:textId="77777777" w:rsidR="007B0D6A" w:rsidRPr="0053556A" w:rsidRDefault="007B0D6A" w:rsidP="0053556A">
      <w:pPr>
        <w:spacing w:after="0" w:line="240" w:lineRule="auto"/>
        <w:rPr>
          <w:rFonts w:ascii="Verdana" w:hAnsi="Verdana"/>
          <w:sz w:val="18"/>
        </w:rPr>
      </w:pPr>
    </w:p>
    <w:p w14:paraId="6D477D30" w14:textId="77777777" w:rsidR="0053556A" w:rsidRPr="0053556A" w:rsidRDefault="0053556A" w:rsidP="0053556A">
      <w:pPr>
        <w:spacing w:after="0" w:line="240" w:lineRule="auto"/>
        <w:rPr>
          <w:rFonts w:ascii="Verdana" w:hAnsi="Verdana"/>
          <w:sz w:val="18"/>
        </w:rPr>
      </w:pPr>
    </w:p>
    <w:p w14:paraId="6A9A989D" w14:textId="77777777" w:rsidR="0053556A" w:rsidRPr="0053556A" w:rsidRDefault="0053556A" w:rsidP="0053556A">
      <w:pPr>
        <w:keepNext/>
        <w:keepLines/>
        <w:numPr>
          <w:ilvl w:val="0"/>
          <w:numId w:val="4"/>
        </w:numPr>
        <w:spacing w:after="0" w:line="240" w:lineRule="auto"/>
        <w:outlineLvl w:val="0"/>
        <w:rPr>
          <w:rFonts w:ascii="Verdana" w:eastAsiaTheme="majorEastAsia" w:hAnsi="Verdana" w:cstheme="majorBidi"/>
          <w:b/>
          <w:bCs/>
          <w:sz w:val="24"/>
          <w:szCs w:val="28"/>
          <w:u w:val="single"/>
        </w:rPr>
      </w:pPr>
      <w:r w:rsidRPr="0053556A">
        <w:rPr>
          <w:rFonts w:ascii="Verdana" w:eastAsiaTheme="majorEastAsia" w:hAnsi="Verdana" w:cstheme="majorBidi"/>
          <w:b/>
          <w:bCs/>
          <w:sz w:val="24"/>
          <w:szCs w:val="28"/>
          <w:u w:val="single"/>
        </w:rPr>
        <w:t>Overig</w:t>
      </w:r>
    </w:p>
    <w:p w14:paraId="47DDBABE" w14:textId="77777777" w:rsidR="0053556A" w:rsidRPr="0053556A" w:rsidRDefault="0053556A" w:rsidP="0053556A">
      <w:pPr>
        <w:spacing w:after="0" w:line="240" w:lineRule="auto"/>
        <w:rPr>
          <w:rFonts w:ascii="Verdana" w:hAnsi="Verdana"/>
          <w:sz w:val="18"/>
        </w:rPr>
      </w:pPr>
    </w:p>
    <w:p w14:paraId="2051E098" w14:textId="77777777" w:rsidR="0053556A" w:rsidRPr="0053556A" w:rsidRDefault="006276FA" w:rsidP="0053556A">
      <w:pPr>
        <w:keepNext/>
        <w:keepLines/>
        <w:spacing w:after="0" w:line="240" w:lineRule="auto"/>
        <w:outlineLvl w:val="1"/>
        <w:rPr>
          <w:rFonts w:ascii="Verdana" w:eastAsiaTheme="majorEastAsia" w:hAnsi="Verdana" w:cstheme="majorBidi"/>
          <w:b/>
          <w:bCs/>
          <w:sz w:val="18"/>
          <w:szCs w:val="26"/>
        </w:rPr>
      </w:pPr>
      <w:r>
        <w:rPr>
          <w:rFonts w:ascii="Verdana" w:eastAsiaTheme="majorEastAsia" w:hAnsi="Verdana" w:cstheme="majorBidi"/>
          <w:b/>
          <w:bCs/>
          <w:sz w:val="18"/>
          <w:szCs w:val="26"/>
        </w:rPr>
        <w:t>5</w:t>
      </w:r>
      <w:r w:rsidR="0053556A" w:rsidRPr="0053556A">
        <w:rPr>
          <w:rFonts w:ascii="Verdana" w:eastAsiaTheme="majorEastAsia" w:hAnsi="Verdana" w:cstheme="majorBidi"/>
          <w:b/>
          <w:bCs/>
          <w:sz w:val="18"/>
          <w:szCs w:val="26"/>
        </w:rPr>
        <w:t xml:space="preserve"> a. Publiciteitsvoorwaarden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304DD3A0" w14:textId="77777777" w:rsidTr="00415BC1">
        <w:tc>
          <w:tcPr>
            <w:tcW w:w="9212" w:type="dxa"/>
          </w:tcPr>
          <w:p w14:paraId="0021EB55" w14:textId="77777777" w:rsidR="0053556A" w:rsidRPr="0053556A" w:rsidRDefault="0053556A" w:rsidP="0053556A">
            <w:pPr>
              <w:rPr>
                <w:rFonts w:ascii="Verdana" w:hAnsi="Verdana"/>
                <w:sz w:val="18"/>
              </w:rPr>
            </w:pPr>
            <w:r w:rsidRPr="0053556A">
              <w:rPr>
                <w:rFonts w:ascii="Verdana" w:hAnsi="Verdana"/>
                <w:iCs/>
                <w:sz w:val="18"/>
              </w:rPr>
              <w:t>Beschrijf de publiciteitsactiviteiten die u gaat uitvoeren</w:t>
            </w:r>
            <w:r w:rsidRPr="0053556A">
              <w:rPr>
                <w:rFonts w:ascii="Verdana" w:hAnsi="Verdana"/>
                <w:sz w:val="18"/>
              </w:rPr>
              <w:t>:</w:t>
            </w:r>
          </w:p>
        </w:tc>
      </w:tr>
      <w:tr w:rsidR="0053556A" w:rsidRPr="0053556A" w14:paraId="5C86CCD9" w14:textId="77777777" w:rsidTr="00415BC1">
        <w:tc>
          <w:tcPr>
            <w:tcW w:w="9212" w:type="dxa"/>
          </w:tcPr>
          <w:p w14:paraId="34BC805D" w14:textId="77777777" w:rsidR="0053556A" w:rsidRPr="0053556A" w:rsidRDefault="0053556A" w:rsidP="0053556A">
            <w:pPr>
              <w:rPr>
                <w:rFonts w:ascii="Verdana" w:hAnsi="Verdana"/>
                <w:sz w:val="18"/>
              </w:rPr>
            </w:pPr>
          </w:p>
          <w:p w14:paraId="3E952C7A" w14:textId="77777777" w:rsidR="0053556A" w:rsidRPr="0053556A" w:rsidRDefault="0053556A" w:rsidP="0053556A">
            <w:pPr>
              <w:rPr>
                <w:rFonts w:ascii="Verdana" w:hAnsi="Verdana"/>
                <w:sz w:val="18"/>
              </w:rPr>
            </w:pPr>
          </w:p>
          <w:p w14:paraId="7BD8231A" w14:textId="77777777" w:rsidR="0053556A" w:rsidRPr="0053556A" w:rsidRDefault="0053556A" w:rsidP="0053556A">
            <w:pPr>
              <w:rPr>
                <w:rFonts w:ascii="Verdana" w:hAnsi="Verdana"/>
                <w:sz w:val="18"/>
              </w:rPr>
            </w:pPr>
          </w:p>
          <w:p w14:paraId="2DC79408" w14:textId="77777777" w:rsidR="0053556A" w:rsidRPr="0053556A" w:rsidRDefault="0053556A" w:rsidP="0053556A">
            <w:pPr>
              <w:rPr>
                <w:rFonts w:ascii="Verdana" w:hAnsi="Verdana"/>
                <w:sz w:val="18"/>
              </w:rPr>
            </w:pPr>
          </w:p>
        </w:tc>
      </w:tr>
    </w:tbl>
    <w:p w14:paraId="3A6D87C9" w14:textId="77777777" w:rsidR="0053556A" w:rsidRPr="0053556A" w:rsidRDefault="0053556A" w:rsidP="0053556A">
      <w:pPr>
        <w:spacing w:after="0" w:line="240" w:lineRule="auto"/>
        <w:rPr>
          <w:rFonts w:ascii="Verdana" w:hAnsi="Verdana"/>
          <w:sz w:val="18"/>
        </w:rPr>
      </w:pPr>
    </w:p>
    <w:p w14:paraId="16FEF387" w14:textId="77777777" w:rsidR="0053556A" w:rsidRPr="0053556A" w:rsidRDefault="0053556A" w:rsidP="0053556A">
      <w:pPr>
        <w:spacing w:after="0" w:line="240" w:lineRule="auto"/>
        <w:rPr>
          <w:rFonts w:ascii="Verdana" w:hAnsi="Verdana"/>
          <w:sz w:val="18"/>
        </w:rPr>
      </w:pPr>
    </w:p>
    <w:p w14:paraId="4DD13CC9" w14:textId="77777777" w:rsidR="0053556A" w:rsidRPr="0053556A" w:rsidRDefault="006276FA" w:rsidP="0053556A">
      <w:pPr>
        <w:keepNext/>
        <w:keepLines/>
        <w:spacing w:after="0" w:line="240" w:lineRule="auto"/>
        <w:outlineLvl w:val="1"/>
        <w:rPr>
          <w:rFonts w:ascii="Verdana" w:eastAsiaTheme="majorEastAsia" w:hAnsi="Verdana" w:cstheme="majorBidi"/>
          <w:b/>
          <w:bCs/>
          <w:sz w:val="18"/>
          <w:szCs w:val="26"/>
        </w:rPr>
      </w:pPr>
      <w:r>
        <w:rPr>
          <w:rFonts w:ascii="Verdana" w:eastAsiaTheme="majorEastAsia" w:hAnsi="Verdana" w:cstheme="majorBidi"/>
          <w:b/>
          <w:bCs/>
          <w:sz w:val="18"/>
          <w:szCs w:val="26"/>
        </w:rPr>
        <w:t>5</w:t>
      </w:r>
      <w:r w:rsidR="0053556A" w:rsidRPr="0053556A">
        <w:rPr>
          <w:rFonts w:ascii="Verdana" w:eastAsiaTheme="majorEastAsia" w:hAnsi="Verdana" w:cstheme="majorBidi"/>
          <w:b/>
          <w:bCs/>
          <w:sz w:val="18"/>
          <w:szCs w:val="26"/>
        </w:rPr>
        <w:t xml:space="preserve"> b. Wat wilt u verder nog vermelden over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3383E2B2" w14:textId="77777777" w:rsidTr="00415BC1">
        <w:tc>
          <w:tcPr>
            <w:tcW w:w="9212" w:type="dxa"/>
          </w:tcPr>
          <w:p w14:paraId="6F15D471" w14:textId="77777777" w:rsidR="0053556A" w:rsidRPr="0053556A" w:rsidRDefault="0053556A" w:rsidP="0053556A">
            <w:pPr>
              <w:rPr>
                <w:rFonts w:ascii="Verdana" w:hAnsi="Verdana"/>
                <w:sz w:val="18"/>
              </w:rPr>
            </w:pPr>
            <w:r w:rsidRPr="0053556A">
              <w:rPr>
                <w:rFonts w:ascii="Verdana" w:hAnsi="Verdana"/>
                <w:sz w:val="18"/>
              </w:rPr>
              <w:t>Is uw project bijvoorbeeld in eerdere openstellingen ingediend of haakt uw project aan bij andere lopende projecten?</w:t>
            </w:r>
          </w:p>
        </w:tc>
      </w:tr>
      <w:tr w:rsidR="0053556A" w:rsidRPr="0053556A" w14:paraId="344BC19F" w14:textId="77777777" w:rsidTr="00415BC1">
        <w:tc>
          <w:tcPr>
            <w:tcW w:w="9212" w:type="dxa"/>
          </w:tcPr>
          <w:p w14:paraId="659C9304" w14:textId="77777777" w:rsidR="0053556A" w:rsidRPr="0053556A" w:rsidRDefault="0053556A" w:rsidP="0053556A">
            <w:pPr>
              <w:rPr>
                <w:rFonts w:ascii="Verdana" w:hAnsi="Verdana"/>
                <w:sz w:val="18"/>
              </w:rPr>
            </w:pPr>
          </w:p>
          <w:p w14:paraId="42C0DDD0" w14:textId="77777777" w:rsidR="0053556A" w:rsidRPr="0053556A" w:rsidRDefault="0053556A" w:rsidP="0053556A">
            <w:pPr>
              <w:rPr>
                <w:rFonts w:ascii="Verdana" w:hAnsi="Verdana"/>
                <w:sz w:val="18"/>
              </w:rPr>
            </w:pPr>
          </w:p>
          <w:p w14:paraId="7C0A5AD6" w14:textId="77777777" w:rsidR="0053556A" w:rsidRPr="0053556A" w:rsidRDefault="0053556A" w:rsidP="0053556A">
            <w:pPr>
              <w:rPr>
                <w:rFonts w:ascii="Verdana" w:hAnsi="Verdana"/>
                <w:sz w:val="18"/>
              </w:rPr>
            </w:pPr>
          </w:p>
        </w:tc>
      </w:tr>
    </w:tbl>
    <w:p w14:paraId="594FD098" w14:textId="77777777" w:rsidR="0053556A" w:rsidRPr="0053556A" w:rsidRDefault="0053556A" w:rsidP="0053556A">
      <w:pPr>
        <w:spacing w:after="0" w:line="240" w:lineRule="auto"/>
        <w:rPr>
          <w:rFonts w:ascii="Verdana" w:hAnsi="Verdana"/>
          <w:sz w:val="18"/>
        </w:rPr>
      </w:pPr>
    </w:p>
    <w:p w14:paraId="66023D45" w14:textId="77777777" w:rsidR="0053556A" w:rsidRDefault="0053556A" w:rsidP="001B066B">
      <w:pPr>
        <w:spacing w:after="0"/>
        <w:rPr>
          <w:rFonts w:cstheme="minorHAnsi"/>
          <w:sz w:val="36"/>
          <w:szCs w:val="36"/>
        </w:rPr>
      </w:pPr>
    </w:p>
    <w:sectPr w:rsidR="0053556A" w:rsidSect="00D94485">
      <w:headerReference w:type="default" r:id="rId8"/>
      <w:footerReference w:type="default" r:id="rId9"/>
      <w:pgSz w:w="11906" w:h="16838"/>
      <w:pgMar w:top="1440" w:right="1440" w:bottom="1440" w:left="1440" w:header="90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CEF1B" w14:textId="77777777" w:rsidR="00D10FD5" w:rsidRDefault="00D10FD5" w:rsidP="006210A4">
      <w:pPr>
        <w:spacing w:after="0" w:line="240" w:lineRule="auto"/>
      </w:pPr>
      <w:r>
        <w:separator/>
      </w:r>
    </w:p>
  </w:endnote>
  <w:endnote w:type="continuationSeparator" w:id="0">
    <w:p w14:paraId="5D29627E" w14:textId="77777777" w:rsidR="00D10FD5" w:rsidRDefault="00D10FD5" w:rsidP="0062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55">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917658"/>
      <w:docPartObj>
        <w:docPartGallery w:val="Page Numbers (Bottom of Page)"/>
        <w:docPartUnique/>
      </w:docPartObj>
    </w:sdtPr>
    <w:sdtEndPr/>
    <w:sdtContent>
      <w:sdt>
        <w:sdtPr>
          <w:id w:val="98381352"/>
          <w:docPartObj>
            <w:docPartGallery w:val="Page Numbers (Top of Page)"/>
            <w:docPartUnique/>
          </w:docPartObj>
        </w:sdtPr>
        <w:sdtEndPr/>
        <w:sdtContent>
          <w:p w14:paraId="288D98B9" w14:textId="77777777" w:rsidR="00D10FD5" w:rsidRDefault="00D10FD5" w:rsidP="0016448F">
            <w:pPr>
              <w:pStyle w:val="Voettekst"/>
              <w:rPr>
                <w:rFonts w:eastAsia="Times New Roman" w:cstheme="minorHAnsi"/>
                <w:color w:val="000000"/>
                <w:sz w:val="18"/>
                <w:szCs w:val="18"/>
                <w:lang w:eastAsia="nl-NL"/>
              </w:rPr>
            </w:pPr>
            <w:r>
              <w:rPr>
                <w:sz w:val="18"/>
                <w:szCs w:val="18"/>
              </w:rPr>
              <w:t>P</w:t>
            </w:r>
            <w:r w:rsidRPr="00B36A2A">
              <w:rPr>
                <w:sz w:val="18"/>
                <w:szCs w:val="18"/>
              </w:rPr>
              <w:t xml:space="preserve">agina </w:t>
            </w:r>
            <w:r w:rsidRPr="00B36A2A">
              <w:rPr>
                <w:b/>
                <w:bCs/>
                <w:sz w:val="18"/>
                <w:szCs w:val="18"/>
              </w:rPr>
              <w:fldChar w:fldCharType="begin"/>
            </w:r>
            <w:r w:rsidRPr="00B36A2A">
              <w:rPr>
                <w:b/>
                <w:bCs/>
                <w:sz w:val="18"/>
                <w:szCs w:val="18"/>
              </w:rPr>
              <w:instrText>PAGE</w:instrText>
            </w:r>
            <w:r w:rsidRPr="00B36A2A">
              <w:rPr>
                <w:b/>
                <w:bCs/>
                <w:sz w:val="18"/>
                <w:szCs w:val="18"/>
              </w:rPr>
              <w:fldChar w:fldCharType="separate"/>
            </w:r>
            <w:r w:rsidR="00277752">
              <w:rPr>
                <w:b/>
                <w:bCs/>
                <w:noProof/>
                <w:sz w:val="18"/>
                <w:szCs w:val="18"/>
              </w:rPr>
              <w:t>4</w:t>
            </w:r>
            <w:r w:rsidRPr="00B36A2A">
              <w:rPr>
                <w:b/>
                <w:bCs/>
                <w:sz w:val="18"/>
                <w:szCs w:val="18"/>
              </w:rPr>
              <w:fldChar w:fldCharType="end"/>
            </w:r>
            <w:r w:rsidRPr="00B36A2A">
              <w:rPr>
                <w:sz w:val="18"/>
                <w:szCs w:val="18"/>
              </w:rPr>
              <w:t xml:space="preserve"> van </w:t>
            </w:r>
            <w:r w:rsidRPr="00B36A2A">
              <w:rPr>
                <w:b/>
                <w:bCs/>
                <w:sz w:val="18"/>
                <w:szCs w:val="18"/>
              </w:rPr>
              <w:fldChar w:fldCharType="begin"/>
            </w:r>
            <w:r w:rsidRPr="00B36A2A">
              <w:rPr>
                <w:b/>
                <w:bCs/>
                <w:sz w:val="18"/>
                <w:szCs w:val="18"/>
              </w:rPr>
              <w:instrText>NUMPAGES</w:instrText>
            </w:r>
            <w:r w:rsidRPr="00B36A2A">
              <w:rPr>
                <w:b/>
                <w:bCs/>
                <w:sz w:val="18"/>
                <w:szCs w:val="18"/>
              </w:rPr>
              <w:fldChar w:fldCharType="separate"/>
            </w:r>
            <w:r w:rsidR="00277752">
              <w:rPr>
                <w:b/>
                <w:bCs/>
                <w:noProof/>
                <w:sz w:val="18"/>
                <w:szCs w:val="18"/>
              </w:rPr>
              <w:t>4</w:t>
            </w:r>
            <w:r w:rsidRPr="00B36A2A">
              <w:rPr>
                <w:b/>
                <w:bCs/>
                <w:sz w:val="18"/>
                <w:szCs w:val="18"/>
              </w:rPr>
              <w:fldChar w:fldCharType="end"/>
            </w:r>
            <w:r w:rsidRPr="00B36A2A">
              <w:rPr>
                <w:b/>
                <w:bCs/>
                <w:sz w:val="18"/>
                <w:szCs w:val="18"/>
              </w:rPr>
              <w:ptab w:relativeTo="margin" w:alignment="center" w:leader="none"/>
            </w:r>
            <w:r w:rsidRPr="00B36A2A">
              <w:rPr>
                <w:b/>
                <w:bCs/>
                <w:sz w:val="18"/>
                <w:szCs w:val="18"/>
              </w:rPr>
              <w:ptab w:relativeTo="margin" w:alignment="right" w:leader="none"/>
            </w:r>
          </w:p>
          <w:tbl>
            <w:tblPr>
              <w:tblStyle w:val="Tabelraster"/>
              <w:tblW w:w="3762" w:type="dxa"/>
              <w:tblInd w:w="5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927"/>
            </w:tblGrid>
            <w:tr w:rsidR="00D10FD5" w14:paraId="331000EB" w14:textId="77777777" w:rsidTr="00393740">
              <w:tc>
                <w:tcPr>
                  <w:tcW w:w="2835" w:type="dxa"/>
                </w:tcPr>
                <w:p w14:paraId="5B28ACC6" w14:textId="77777777" w:rsidR="00D10FD5" w:rsidRPr="00B36A2A" w:rsidRDefault="00D10FD5" w:rsidP="00393740">
                  <w:pPr>
                    <w:pStyle w:val="Voettekst"/>
                    <w:rPr>
                      <w:rFonts w:cstheme="minorHAnsi"/>
                      <w:sz w:val="18"/>
                      <w:szCs w:val="18"/>
                    </w:rPr>
                  </w:pPr>
                  <w:r>
                    <w:rPr>
                      <w:rFonts w:eastAsia="Times New Roman" w:cstheme="minorHAnsi"/>
                      <w:color w:val="000000"/>
                      <w:sz w:val="18"/>
                      <w:szCs w:val="18"/>
                      <w:lang w:eastAsia="nl-NL"/>
                    </w:rPr>
                    <w:t>E</w:t>
                  </w:r>
                  <w:r w:rsidRPr="00B36A2A">
                    <w:rPr>
                      <w:rFonts w:eastAsia="Times New Roman" w:cstheme="minorHAnsi"/>
                      <w:color w:val="000000"/>
                      <w:sz w:val="18"/>
                      <w:szCs w:val="18"/>
                      <w:lang w:eastAsia="nl-NL"/>
                    </w:rPr>
                    <w:t xml:space="preserve">uropees Landbouwfonds voor Plattelandsontwikkeling: Europa investeert in zijn platteland  </w:t>
                  </w:r>
                </w:p>
                <w:p w14:paraId="42791147" w14:textId="77777777" w:rsidR="00D10FD5" w:rsidRDefault="00D10FD5" w:rsidP="00393740">
                  <w:pPr>
                    <w:pStyle w:val="Voettekst"/>
                    <w:rPr>
                      <w:rFonts w:eastAsia="Times New Roman" w:cstheme="minorHAnsi"/>
                      <w:color w:val="000000"/>
                      <w:sz w:val="18"/>
                      <w:szCs w:val="18"/>
                      <w:lang w:eastAsia="nl-NL"/>
                    </w:rPr>
                  </w:pPr>
                </w:p>
              </w:tc>
              <w:tc>
                <w:tcPr>
                  <w:tcW w:w="927" w:type="dxa"/>
                </w:tcPr>
                <w:p w14:paraId="3998B978" w14:textId="77777777" w:rsidR="00D10FD5" w:rsidRDefault="00D10FD5" w:rsidP="00393740">
                  <w:pPr>
                    <w:pStyle w:val="Voettekst"/>
                    <w:rPr>
                      <w:rFonts w:eastAsia="Times New Roman" w:cstheme="minorHAnsi"/>
                      <w:color w:val="000000"/>
                      <w:sz w:val="18"/>
                      <w:szCs w:val="18"/>
                      <w:lang w:eastAsia="nl-NL"/>
                    </w:rPr>
                  </w:pPr>
                  <w:r>
                    <w:rPr>
                      <w:rFonts w:ascii="Verdana" w:hAnsi="Verdana"/>
                      <w:noProof/>
                      <w:color w:val="000000"/>
                      <w:lang w:eastAsia="nl-NL"/>
                    </w:rPr>
                    <w:drawing>
                      <wp:inline distT="0" distB="0" distL="0" distR="0" wp14:anchorId="3F328047" wp14:editId="0F6FFBEA">
                        <wp:extent cx="521833" cy="361666"/>
                        <wp:effectExtent l="0" t="0" r="0" b="635"/>
                        <wp:docPr id="3" name="Afbeelding 3" descr="http://www.rvo.nl/sites/default/files/styles/agnl_wysiwyg_100/public/2015/04/Europese%20vlag%20101x70.jpg?itok=HSdYs7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vo.nl/sites/default/files/styles/agnl_wysiwyg_100/public/2015/04/Europese%20vlag%20101x70.jpg?itok=HSdYs7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756" cy="361613"/>
                                </a:xfrm>
                                <a:prstGeom prst="rect">
                                  <a:avLst/>
                                </a:prstGeom>
                                <a:noFill/>
                                <a:ln>
                                  <a:noFill/>
                                </a:ln>
                              </pic:spPr>
                            </pic:pic>
                          </a:graphicData>
                        </a:graphic>
                      </wp:inline>
                    </w:drawing>
                  </w:r>
                </w:p>
              </w:tc>
            </w:tr>
          </w:tbl>
          <w:p w14:paraId="0800066D" w14:textId="77777777" w:rsidR="00D10FD5" w:rsidRDefault="00DF23D0">
            <w:pPr>
              <w:pStyle w:val="Voettekst"/>
            </w:pPr>
          </w:p>
        </w:sdtContent>
      </w:sdt>
    </w:sdtContent>
  </w:sdt>
  <w:p w14:paraId="040328EA" w14:textId="77777777" w:rsidR="00D10FD5" w:rsidRDefault="00D10F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FF9F2" w14:textId="77777777" w:rsidR="00D10FD5" w:rsidRDefault="00D10FD5" w:rsidP="006210A4">
      <w:pPr>
        <w:spacing w:after="0" w:line="240" w:lineRule="auto"/>
      </w:pPr>
      <w:r>
        <w:separator/>
      </w:r>
    </w:p>
  </w:footnote>
  <w:footnote w:type="continuationSeparator" w:id="0">
    <w:p w14:paraId="29B8FDA5" w14:textId="77777777" w:rsidR="00D10FD5" w:rsidRDefault="00D10FD5" w:rsidP="00621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9E3B" w14:textId="0BAB4AB6" w:rsidR="00D10FD5" w:rsidRDefault="007B0D6A">
    <w:pPr>
      <w:pStyle w:val="Koptekst"/>
    </w:pPr>
    <w:r>
      <w:rPr>
        <w:noProof/>
      </w:rPr>
      <w:drawing>
        <wp:anchor distT="0" distB="0" distL="114300" distR="114300" simplePos="0" relativeHeight="251659264" behindDoc="0" locked="0" layoutInCell="1" allowOverlap="1" wp14:anchorId="455DD513" wp14:editId="5351378B">
          <wp:simplePos x="0" y="0"/>
          <wp:positionH relativeFrom="column">
            <wp:posOffset>4505325</wp:posOffset>
          </wp:positionH>
          <wp:positionV relativeFrom="paragraph">
            <wp:posOffset>-228600</wp:posOffset>
          </wp:positionV>
          <wp:extent cx="1890000" cy="673200"/>
          <wp:effectExtent l="0" t="0" r="0" b="0"/>
          <wp:wrapSquare wrapText="bothSides"/>
          <wp:docPr id="4" name="Afbeelding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90000" cy="673200"/>
                  </a:xfrm>
                  <a:prstGeom prst="rect">
                    <a:avLst/>
                  </a:prstGeom>
                </pic:spPr>
              </pic:pic>
            </a:graphicData>
          </a:graphic>
        </wp:anchor>
      </w:drawing>
    </w:r>
    <w:r w:rsidR="00D10FD5">
      <w:ptab w:relativeTo="margin" w:alignment="center" w:leader="none"/>
    </w:r>
    <w:r w:rsidR="00D10FD5">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B8"/>
    <w:multiLevelType w:val="hybridMultilevel"/>
    <w:tmpl w:val="C41E294C"/>
    <w:lvl w:ilvl="0" w:tplc="04130001">
      <w:start w:val="1"/>
      <w:numFmt w:val="bullet"/>
      <w:lvlText w:val=""/>
      <w:lvlJc w:val="left"/>
      <w:pPr>
        <w:ind w:left="1560" w:hanging="360"/>
      </w:pPr>
      <w:rPr>
        <w:rFonts w:ascii="Symbol" w:hAnsi="Symbol" w:hint="default"/>
      </w:rPr>
    </w:lvl>
    <w:lvl w:ilvl="1" w:tplc="04130003" w:tentative="1">
      <w:start w:val="1"/>
      <w:numFmt w:val="bullet"/>
      <w:lvlText w:val="o"/>
      <w:lvlJc w:val="left"/>
      <w:pPr>
        <w:ind w:left="2280" w:hanging="360"/>
      </w:pPr>
      <w:rPr>
        <w:rFonts w:ascii="Courier New" w:hAnsi="Courier New" w:cs="Courier New" w:hint="default"/>
      </w:rPr>
    </w:lvl>
    <w:lvl w:ilvl="2" w:tplc="04130005" w:tentative="1">
      <w:start w:val="1"/>
      <w:numFmt w:val="bullet"/>
      <w:lvlText w:val=""/>
      <w:lvlJc w:val="left"/>
      <w:pPr>
        <w:ind w:left="3000" w:hanging="360"/>
      </w:pPr>
      <w:rPr>
        <w:rFonts w:ascii="Wingdings" w:hAnsi="Wingdings" w:hint="default"/>
      </w:rPr>
    </w:lvl>
    <w:lvl w:ilvl="3" w:tplc="04130001" w:tentative="1">
      <w:start w:val="1"/>
      <w:numFmt w:val="bullet"/>
      <w:lvlText w:val=""/>
      <w:lvlJc w:val="left"/>
      <w:pPr>
        <w:ind w:left="3720" w:hanging="360"/>
      </w:pPr>
      <w:rPr>
        <w:rFonts w:ascii="Symbol" w:hAnsi="Symbol" w:hint="default"/>
      </w:rPr>
    </w:lvl>
    <w:lvl w:ilvl="4" w:tplc="04130003" w:tentative="1">
      <w:start w:val="1"/>
      <w:numFmt w:val="bullet"/>
      <w:lvlText w:val="o"/>
      <w:lvlJc w:val="left"/>
      <w:pPr>
        <w:ind w:left="4440" w:hanging="360"/>
      </w:pPr>
      <w:rPr>
        <w:rFonts w:ascii="Courier New" w:hAnsi="Courier New" w:cs="Courier New" w:hint="default"/>
      </w:rPr>
    </w:lvl>
    <w:lvl w:ilvl="5" w:tplc="04130005" w:tentative="1">
      <w:start w:val="1"/>
      <w:numFmt w:val="bullet"/>
      <w:lvlText w:val=""/>
      <w:lvlJc w:val="left"/>
      <w:pPr>
        <w:ind w:left="5160" w:hanging="360"/>
      </w:pPr>
      <w:rPr>
        <w:rFonts w:ascii="Wingdings" w:hAnsi="Wingdings" w:hint="default"/>
      </w:rPr>
    </w:lvl>
    <w:lvl w:ilvl="6" w:tplc="04130001" w:tentative="1">
      <w:start w:val="1"/>
      <w:numFmt w:val="bullet"/>
      <w:lvlText w:val=""/>
      <w:lvlJc w:val="left"/>
      <w:pPr>
        <w:ind w:left="5880" w:hanging="360"/>
      </w:pPr>
      <w:rPr>
        <w:rFonts w:ascii="Symbol" w:hAnsi="Symbol" w:hint="default"/>
      </w:rPr>
    </w:lvl>
    <w:lvl w:ilvl="7" w:tplc="04130003" w:tentative="1">
      <w:start w:val="1"/>
      <w:numFmt w:val="bullet"/>
      <w:lvlText w:val="o"/>
      <w:lvlJc w:val="left"/>
      <w:pPr>
        <w:ind w:left="6600" w:hanging="360"/>
      </w:pPr>
      <w:rPr>
        <w:rFonts w:ascii="Courier New" w:hAnsi="Courier New" w:cs="Courier New" w:hint="default"/>
      </w:rPr>
    </w:lvl>
    <w:lvl w:ilvl="8" w:tplc="04130005" w:tentative="1">
      <w:start w:val="1"/>
      <w:numFmt w:val="bullet"/>
      <w:lvlText w:val=""/>
      <w:lvlJc w:val="left"/>
      <w:pPr>
        <w:ind w:left="7320" w:hanging="360"/>
      </w:pPr>
      <w:rPr>
        <w:rFonts w:ascii="Wingdings" w:hAnsi="Wingdings" w:hint="default"/>
      </w:rPr>
    </w:lvl>
  </w:abstractNum>
  <w:abstractNum w:abstractNumId="1" w15:restartNumberingAfterBreak="0">
    <w:nsid w:val="0C955736"/>
    <w:multiLevelType w:val="hybridMultilevel"/>
    <w:tmpl w:val="01465D90"/>
    <w:lvl w:ilvl="0" w:tplc="53D21DE4">
      <w:start w:val="1"/>
      <w:numFmt w:val="bullet"/>
      <w:lvlText w:val=""/>
      <w:lvlJc w:val="left"/>
      <w:pPr>
        <w:ind w:left="394" w:hanging="360"/>
      </w:pPr>
      <w:rPr>
        <w:rFonts w:ascii="Symbol" w:hAnsi="Symbol" w:hint="default"/>
      </w:rPr>
    </w:lvl>
    <w:lvl w:ilvl="1" w:tplc="04130003" w:tentative="1">
      <w:start w:val="1"/>
      <w:numFmt w:val="bullet"/>
      <w:lvlText w:val="o"/>
      <w:lvlJc w:val="left"/>
      <w:pPr>
        <w:ind w:left="1114" w:hanging="360"/>
      </w:pPr>
      <w:rPr>
        <w:rFonts w:ascii="Courier New" w:hAnsi="Courier New" w:cs="Courier New" w:hint="default"/>
      </w:rPr>
    </w:lvl>
    <w:lvl w:ilvl="2" w:tplc="04130005" w:tentative="1">
      <w:start w:val="1"/>
      <w:numFmt w:val="bullet"/>
      <w:lvlText w:val=""/>
      <w:lvlJc w:val="left"/>
      <w:pPr>
        <w:ind w:left="1834" w:hanging="360"/>
      </w:pPr>
      <w:rPr>
        <w:rFonts w:ascii="Wingdings" w:hAnsi="Wingdings" w:hint="default"/>
      </w:rPr>
    </w:lvl>
    <w:lvl w:ilvl="3" w:tplc="04130001" w:tentative="1">
      <w:start w:val="1"/>
      <w:numFmt w:val="bullet"/>
      <w:lvlText w:val=""/>
      <w:lvlJc w:val="left"/>
      <w:pPr>
        <w:ind w:left="2554" w:hanging="360"/>
      </w:pPr>
      <w:rPr>
        <w:rFonts w:ascii="Symbol" w:hAnsi="Symbol" w:hint="default"/>
      </w:rPr>
    </w:lvl>
    <w:lvl w:ilvl="4" w:tplc="04130003" w:tentative="1">
      <w:start w:val="1"/>
      <w:numFmt w:val="bullet"/>
      <w:lvlText w:val="o"/>
      <w:lvlJc w:val="left"/>
      <w:pPr>
        <w:ind w:left="3274" w:hanging="360"/>
      </w:pPr>
      <w:rPr>
        <w:rFonts w:ascii="Courier New" w:hAnsi="Courier New" w:cs="Courier New" w:hint="default"/>
      </w:rPr>
    </w:lvl>
    <w:lvl w:ilvl="5" w:tplc="04130005" w:tentative="1">
      <w:start w:val="1"/>
      <w:numFmt w:val="bullet"/>
      <w:lvlText w:val=""/>
      <w:lvlJc w:val="left"/>
      <w:pPr>
        <w:ind w:left="3994" w:hanging="360"/>
      </w:pPr>
      <w:rPr>
        <w:rFonts w:ascii="Wingdings" w:hAnsi="Wingdings" w:hint="default"/>
      </w:rPr>
    </w:lvl>
    <w:lvl w:ilvl="6" w:tplc="04130001" w:tentative="1">
      <w:start w:val="1"/>
      <w:numFmt w:val="bullet"/>
      <w:lvlText w:val=""/>
      <w:lvlJc w:val="left"/>
      <w:pPr>
        <w:ind w:left="4714" w:hanging="360"/>
      </w:pPr>
      <w:rPr>
        <w:rFonts w:ascii="Symbol" w:hAnsi="Symbol" w:hint="default"/>
      </w:rPr>
    </w:lvl>
    <w:lvl w:ilvl="7" w:tplc="04130003" w:tentative="1">
      <w:start w:val="1"/>
      <w:numFmt w:val="bullet"/>
      <w:lvlText w:val="o"/>
      <w:lvlJc w:val="left"/>
      <w:pPr>
        <w:ind w:left="5434" w:hanging="360"/>
      </w:pPr>
      <w:rPr>
        <w:rFonts w:ascii="Courier New" w:hAnsi="Courier New" w:cs="Courier New" w:hint="default"/>
      </w:rPr>
    </w:lvl>
    <w:lvl w:ilvl="8" w:tplc="04130005" w:tentative="1">
      <w:start w:val="1"/>
      <w:numFmt w:val="bullet"/>
      <w:lvlText w:val=""/>
      <w:lvlJc w:val="left"/>
      <w:pPr>
        <w:ind w:left="6154" w:hanging="360"/>
      </w:pPr>
      <w:rPr>
        <w:rFonts w:ascii="Wingdings" w:hAnsi="Wingdings" w:hint="default"/>
      </w:rPr>
    </w:lvl>
  </w:abstractNum>
  <w:abstractNum w:abstractNumId="2" w15:restartNumberingAfterBreak="0">
    <w:nsid w:val="0E365AE8"/>
    <w:multiLevelType w:val="hybridMultilevel"/>
    <w:tmpl w:val="B02654CE"/>
    <w:lvl w:ilvl="0" w:tplc="4294A0F0">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090722"/>
    <w:multiLevelType w:val="hybridMultilevel"/>
    <w:tmpl w:val="B3321BC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1FE12F73"/>
    <w:multiLevelType w:val="hybridMultilevel"/>
    <w:tmpl w:val="D4F0A510"/>
    <w:lvl w:ilvl="0" w:tplc="4294A0F0">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F376E3"/>
    <w:multiLevelType w:val="hybridMultilevel"/>
    <w:tmpl w:val="3224F230"/>
    <w:lvl w:ilvl="0" w:tplc="4294A0F0">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373358"/>
    <w:multiLevelType w:val="hybridMultilevel"/>
    <w:tmpl w:val="016E3446"/>
    <w:lvl w:ilvl="0" w:tplc="A776D6C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3C3852"/>
    <w:multiLevelType w:val="hybridMultilevel"/>
    <w:tmpl w:val="C01A20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6B456C"/>
    <w:multiLevelType w:val="hybridMultilevel"/>
    <w:tmpl w:val="10804172"/>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DEF57E2"/>
    <w:multiLevelType w:val="hybridMultilevel"/>
    <w:tmpl w:val="84D8D0D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F5B0545"/>
    <w:multiLevelType w:val="hybridMultilevel"/>
    <w:tmpl w:val="226284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4263432"/>
    <w:multiLevelType w:val="hybridMultilevel"/>
    <w:tmpl w:val="8A4688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1564E21"/>
    <w:multiLevelType w:val="multilevel"/>
    <w:tmpl w:val="A35222AA"/>
    <w:lvl w:ilvl="0">
      <w:start w:val="2"/>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43706826"/>
    <w:multiLevelType w:val="hybridMultilevel"/>
    <w:tmpl w:val="226E52EA"/>
    <w:lvl w:ilvl="0" w:tplc="4294A0F0">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F70EF7"/>
    <w:multiLevelType w:val="hybridMultilevel"/>
    <w:tmpl w:val="A8E49E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9B15083"/>
    <w:multiLevelType w:val="hybridMultilevel"/>
    <w:tmpl w:val="CF7689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B3F64FB"/>
    <w:multiLevelType w:val="hybridMultilevel"/>
    <w:tmpl w:val="E8FCD3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5DA59DE"/>
    <w:multiLevelType w:val="hybridMultilevel"/>
    <w:tmpl w:val="4AC01B12"/>
    <w:lvl w:ilvl="0" w:tplc="472A945E">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8" w15:restartNumberingAfterBreak="0">
    <w:nsid w:val="5E55288B"/>
    <w:multiLevelType w:val="hybridMultilevel"/>
    <w:tmpl w:val="12164A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1BD6BD5"/>
    <w:multiLevelType w:val="hybridMultilevel"/>
    <w:tmpl w:val="1792C42A"/>
    <w:lvl w:ilvl="0" w:tplc="D864F0F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9467AF6"/>
    <w:multiLevelType w:val="hybridMultilevel"/>
    <w:tmpl w:val="FAB69B6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BAF772C"/>
    <w:multiLevelType w:val="hybridMultilevel"/>
    <w:tmpl w:val="016E3446"/>
    <w:lvl w:ilvl="0" w:tplc="A776D6C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6CA42D2D"/>
    <w:multiLevelType w:val="hybridMultilevel"/>
    <w:tmpl w:val="C394BB5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2F1FFA"/>
    <w:multiLevelType w:val="hybridMultilevel"/>
    <w:tmpl w:val="CFB60E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13F5AF9"/>
    <w:multiLevelType w:val="hybridMultilevel"/>
    <w:tmpl w:val="A726F836"/>
    <w:lvl w:ilvl="0" w:tplc="9D7E69F0">
      <w:start w:val="1"/>
      <w:numFmt w:val="lowerRoman"/>
      <w:lvlText w:val="%1."/>
      <w:lvlJc w:val="left"/>
      <w:pPr>
        <w:ind w:left="1425" w:hanging="72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6" w15:restartNumberingAfterBreak="0">
    <w:nsid w:val="762F2E9E"/>
    <w:multiLevelType w:val="hybridMultilevel"/>
    <w:tmpl w:val="E1CE267A"/>
    <w:lvl w:ilvl="0" w:tplc="8206B8FC">
      <w:start w:val="1"/>
      <w:numFmt w:val="lowerRoman"/>
      <w:lvlText w:val="%1."/>
      <w:lvlJc w:val="righ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8D0163E"/>
    <w:multiLevelType w:val="hybridMultilevel"/>
    <w:tmpl w:val="E0CEDA0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D2C45C1"/>
    <w:multiLevelType w:val="hybridMultilevel"/>
    <w:tmpl w:val="028863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3"/>
  </w:num>
  <w:num w:numId="2">
    <w:abstractNumId w:val="1"/>
  </w:num>
  <w:num w:numId="3">
    <w:abstractNumId w:val="19"/>
  </w:num>
  <w:num w:numId="4">
    <w:abstractNumId w:val="22"/>
  </w:num>
  <w:num w:numId="5">
    <w:abstractNumId w:val="25"/>
  </w:num>
  <w:num w:numId="6">
    <w:abstractNumId w:val="10"/>
  </w:num>
  <w:num w:numId="7">
    <w:abstractNumId w:val="12"/>
  </w:num>
  <w:num w:numId="8">
    <w:abstractNumId w:val="26"/>
  </w:num>
  <w:num w:numId="9">
    <w:abstractNumId w:val="6"/>
  </w:num>
  <w:num w:numId="10">
    <w:abstractNumId w:val="28"/>
  </w:num>
  <w:num w:numId="11">
    <w:abstractNumId w:val="17"/>
  </w:num>
  <w:num w:numId="12">
    <w:abstractNumId w:val="8"/>
  </w:num>
  <w:num w:numId="13">
    <w:abstractNumId w:val="21"/>
  </w:num>
  <w:num w:numId="14">
    <w:abstractNumId w:val="7"/>
  </w:num>
  <w:num w:numId="15">
    <w:abstractNumId w:val="9"/>
  </w:num>
  <w:num w:numId="16">
    <w:abstractNumId w:val="3"/>
  </w:num>
  <w:num w:numId="17">
    <w:abstractNumId w:val="0"/>
  </w:num>
  <w:num w:numId="18">
    <w:abstractNumId w:val="15"/>
  </w:num>
  <w:num w:numId="19">
    <w:abstractNumId w:val="18"/>
  </w:num>
  <w:num w:numId="20">
    <w:abstractNumId w:val="13"/>
  </w:num>
  <w:num w:numId="21">
    <w:abstractNumId w:val="14"/>
  </w:num>
  <w:num w:numId="22">
    <w:abstractNumId w:val="20"/>
  </w:num>
  <w:num w:numId="23">
    <w:abstractNumId w:val="27"/>
  </w:num>
  <w:num w:numId="24">
    <w:abstractNumId w:val="16"/>
  </w:num>
  <w:num w:numId="25">
    <w:abstractNumId w:val="24"/>
  </w:num>
  <w:num w:numId="26">
    <w:abstractNumId w:val="5"/>
  </w:num>
  <w:num w:numId="27">
    <w:abstractNumId w:val="4"/>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A4"/>
    <w:rsid w:val="00005EA4"/>
    <w:rsid w:val="00006AC5"/>
    <w:rsid w:val="000071A2"/>
    <w:rsid w:val="000236F2"/>
    <w:rsid w:val="00026AFC"/>
    <w:rsid w:val="00026E6C"/>
    <w:rsid w:val="00035BA8"/>
    <w:rsid w:val="00037DBD"/>
    <w:rsid w:val="00075A4B"/>
    <w:rsid w:val="00082669"/>
    <w:rsid w:val="000A3552"/>
    <w:rsid w:val="000B0AB2"/>
    <w:rsid w:val="000B3B7F"/>
    <w:rsid w:val="000D198A"/>
    <w:rsid w:val="000D6B8C"/>
    <w:rsid w:val="000E367C"/>
    <w:rsid w:val="000E4028"/>
    <w:rsid w:val="00105201"/>
    <w:rsid w:val="001137B1"/>
    <w:rsid w:val="00121057"/>
    <w:rsid w:val="00140F12"/>
    <w:rsid w:val="00153997"/>
    <w:rsid w:val="0016448F"/>
    <w:rsid w:val="0016587B"/>
    <w:rsid w:val="001B066B"/>
    <w:rsid w:val="001B20E8"/>
    <w:rsid w:val="001B606B"/>
    <w:rsid w:val="001B779E"/>
    <w:rsid w:val="001C1408"/>
    <w:rsid w:val="001D0864"/>
    <w:rsid w:val="001D518B"/>
    <w:rsid w:val="001E1B89"/>
    <w:rsid w:val="001E45DC"/>
    <w:rsid w:val="001F55E7"/>
    <w:rsid w:val="001F5B2A"/>
    <w:rsid w:val="001F6B87"/>
    <w:rsid w:val="00211260"/>
    <w:rsid w:val="0022122D"/>
    <w:rsid w:val="002275EB"/>
    <w:rsid w:val="00232B74"/>
    <w:rsid w:val="00263583"/>
    <w:rsid w:val="00263E08"/>
    <w:rsid w:val="00266E23"/>
    <w:rsid w:val="00276D98"/>
    <w:rsid w:val="00277244"/>
    <w:rsid w:val="00277752"/>
    <w:rsid w:val="00284C75"/>
    <w:rsid w:val="00295AD4"/>
    <w:rsid w:val="00296464"/>
    <w:rsid w:val="002A6ACF"/>
    <w:rsid w:val="002B2909"/>
    <w:rsid w:val="002E037E"/>
    <w:rsid w:val="002E76CB"/>
    <w:rsid w:val="002F24C3"/>
    <w:rsid w:val="002F2C2E"/>
    <w:rsid w:val="00302D8A"/>
    <w:rsid w:val="003454F6"/>
    <w:rsid w:val="003517FF"/>
    <w:rsid w:val="00364148"/>
    <w:rsid w:val="00366638"/>
    <w:rsid w:val="00367DFE"/>
    <w:rsid w:val="00372212"/>
    <w:rsid w:val="0037231F"/>
    <w:rsid w:val="00381854"/>
    <w:rsid w:val="00387CD5"/>
    <w:rsid w:val="00392291"/>
    <w:rsid w:val="00393740"/>
    <w:rsid w:val="003B2BFA"/>
    <w:rsid w:val="003D6012"/>
    <w:rsid w:val="003E5548"/>
    <w:rsid w:val="003E7B82"/>
    <w:rsid w:val="003F0C3E"/>
    <w:rsid w:val="0041531C"/>
    <w:rsid w:val="00415BC1"/>
    <w:rsid w:val="00417A59"/>
    <w:rsid w:val="004254FA"/>
    <w:rsid w:val="00436183"/>
    <w:rsid w:val="004430D7"/>
    <w:rsid w:val="00445785"/>
    <w:rsid w:val="0046055A"/>
    <w:rsid w:val="0046345E"/>
    <w:rsid w:val="00471C72"/>
    <w:rsid w:val="004823C8"/>
    <w:rsid w:val="004B66B1"/>
    <w:rsid w:val="004D2857"/>
    <w:rsid w:val="004E2C87"/>
    <w:rsid w:val="004F25E6"/>
    <w:rsid w:val="004F3D4C"/>
    <w:rsid w:val="004F4CCF"/>
    <w:rsid w:val="00501B57"/>
    <w:rsid w:val="00501C09"/>
    <w:rsid w:val="00510649"/>
    <w:rsid w:val="00510B23"/>
    <w:rsid w:val="0052036D"/>
    <w:rsid w:val="00522761"/>
    <w:rsid w:val="0053556A"/>
    <w:rsid w:val="00543FC2"/>
    <w:rsid w:val="00546ED7"/>
    <w:rsid w:val="005672BA"/>
    <w:rsid w:val="00570AED"/>
    <w:rsid w:val="005773C5"/>
    <w:rsid w:val="00577F1C"/>
    <w:rsid w:val="00585076"/>
    <w:rsid w:val="00591D7E"/>
    <w:rsid w:val="005A0355"/>
    <w:rsid w:val="005A5554"/>
    <w:rsid w:val="005B187A"/>
    <w:rsid w:val="005B3AFE"/>
    <w:rsid w:val="005B477C"/>
    <w:rsid w:val="005B6E73"/>
    <w:rsid w:val="005C3B51"/>
    <w:rsid w:val="005C5FD5"/>
    <w:rsid w:val="005D1489"/>
    <w:rsid w:val="005D2969"/>
    <w:rsid w:val="005E50CF"/>
    <w:rsid w:val="00601C61"/>
    <w:rsid w:val="00610733"/>
    <w:rsid w:val="006149A9"/>
    <w:rsid w:val="006210A4"/>
    <w:rsid w:val="0062133C"/>
    <w:rsid w:val="006276FA"/>
    <w:rsid w:val="00634D63"/>
    <w:rsid w:val="00640334"/>
    <w:rsid w:val="0064253C"/>
    <w:rsid w:val="00645C04"/>
    <w:rsid w:val="00653070"/>
    <w:rsid w:val="00662E07"/>
    <w:rsid w:val="00667ACC"/>
    <w:rsid w:val="00670DFE"/>
    <w:rsid w:val="00681C52"/>
    <w:rsid w:val="0068206A"/>
    <w:rsid w:val="00682AB6"/>
    <w:rsid w:val="0068668D"/>
    <w:rsid w:val="006A4218"/>
    <w:rsid w:val="006B3270"/>
    <w:rsid w:val="006B3B6A"/>
    <w:rsid w:val="006B5BE6"/>
    <w:rsid w:val="006C4E96"/>
    <w:rsid w:val="006C72E0"/>
    <w:rsid w:val="006F1B4B"/>
    <w:rsid w:val="006F50C5"/>
    <w:rsid w:val="006F572B"/>
    <w:rsid w:val="006F6C5B"/>
    <w:rsid w:val="00700F65"/>
    <w:rsid w:val="0070209C"/>
    <w:rsid w:val="00703321"/>
    <w:rsid w:val="007230C2"/>
    <w:rsid w:val="00731FC2"/>
    <w:rsid w:val="00737491"/>
    <w:rsid w:val="00740D2D"/>
    <w:rsid w:val="0074533B"/>
    <w:rsid w:val="00764BF7"/>
    <w:rsid w:val="00766DE9"/>
    <w:rsid w:val="00767DBD"/>
    <w:rsid w:val="00776B47"/>
    <w:rsid w:val="007A0F66"/>
    <w:rsid w:val="007B0D6A"/>
    <w:rsid w:val="007B715E"/>
    <w:rsid w:val="007C045B"/>
    <w:rsid w:val="007C4342"/>
    <w:rsid w:val="007D78A5"/>
    <w:rsid w:val="007E5223"/>
    <w:rsid w:val="007F610A"/>
    <w:rsid w:val="007F7E49"/>
    <w:rsid w:val="008065B6"/>
    <w:rsid w:val="00806783"/>
    <w:rsid w:val="00806B65"/>
    <w:rsid w:val="008238A9"/>
    <w:rsid w:val="00826352"/>
    <w:rsid w:val="008272A0"/>
    <w:rsid w:val="00845CBC"/>
    <w:rsid w:val="008466B8"/>
    <w:rsid w:val="008567AB"/>
    <w:rsid w:val="00860481"/>
    <w:rsid w:val="00887BC5"/>
    <w:rsid w:val="0089060B"/>
    <w:rsid w:val="008A09C8"/>
    <w:rsid w:val="008A5C72"/>
    <w:rsid w:val="008C4E37"/>
    <w:rsid w:val="008C5F89"/>
    <w:rsid w:val="008C67AE"/>
    <w:rsid w:val="008D735E"/>
    <w:rsid w:val="008E0599"/>
    <w:rsid w:val="008E54CF"/>
    <w:rsid w:val="00901E34"/>
    <w:rsid w:val="009108EA"/>
    <w:rsid w:val="009123FC"/>
    <w:rsid w:val="00913E2B"/>
    <w:rsid w:val="00937137"/>
    <w:rsid w:val="009436CD"/>
    <w:rsid w:val="00962D49"/>
    <w:rsid w:val="00964A99"/>
    <w:rsid w:val="00993D59"/>
    <w:rsid w:val="00995772"/>
    <w:rsid w:val="009A706C"/>
    <w:rsid w:val="009B04F6"/>
    <w:rsid w:val="009C618C"/>
    <w:rsid w:val="009D073B"/>
    <w:rsid w:val="00A0153D"/>
    <w:rsid w:val="00A025E7"/>
    <w:rsid w:val="00A07367"/>
    <w:rsid w:val="00A07980"/>
    <w:rsid w:val="00A202AA"/>
    <w:rsid w:val="00A45BEB"/>
    <w:rsid w:val="00A512AE"/>
    <w:rsid w:val="00A51D61"/>
    <w:rsid w:val="00A60699"/>
    <w:rsid w:val="00A80B91"/>
    <w:rsid w:val="00A90571"/>
    <w:rsid w:val="00AA7A52"/>
    <w:rsid w:val="00AC3004"/>
    <w:rsid w:val="00AE6FDA"/>
    <w:rsid w:val="00B115D1"/>
    <w:rsid w:val="00B208C9"/>
    <w:rsid w:val="00B4153C"/>
    <w:rsid w:val="00B44C13"/>
    <w:rsid w:val="00B46E0B"/>
    <w:rsid w:val="00B517E8"/>
    <w:rsid w:val="00B600CE"/>
    <w:rsid w:val="00B658F7"/>
    <w:rsid w:val="00B66888"/>
    <w:rsid w:val="00B67C4A"/>
    <w:rsid w:val="00BA0905"/>
    <w:rsid w:val="00BA0BF6"/>
    <w:rsid w:val="00BA7E49"/>
    <w:rsid w:val="00BC4154"/>
    <w:rsid w:val="00BC687C"/>
    <w:rsid w:val="00BC7655"/>
    <w:rsid w:val="00BD0FDD"/>
    <w:rsid w:val="00BD3FFF"/>
    <w:rsid w:val="00BF7450"/>
    <w:rsid w:val="00C164BC"/>
    <w:rsid w:val="00C42A36"/>
    <w:rsid w:val="00C4516D"/>
    <w:rsid w:val="00C74588"/>
    <w:rsid w:val="00C86447"/>
    <w:rsid w:val="00C901C8"/>
    <w:rsid w:val="00CA177C"/>
    <w:rsid w:val="00CB2714"/>
    <w:rsid w:val="00CD1D10"/>
    <w:rsid w:val="00CD52E1"/>
    <w:rsid w:val="00CF0932"/>
    <w:rsid w:val="00CF3111"/>
    <w:rsid w:val="00D10FD5"/>
    <w:rsid w:val="00D13844"/>
    <w:rsid w:val="00D21FC8"/>
    <w:rsid w:val="00D367D4"/>
    <w:rsid w:val="00D456A5"/>
    <w:rsid w:val="00D52E0B"/>
    <w:rsid w:val="00D54334"/>
    <w:rsid w:val="00D557E1"/>
    <w:rsid w:val="00D75A1B"/>
    <w:rsid w:val="00D75B81"/>
    <w:rsid w:val="00D75E5E"/>
    <w:rsid w:val="00D7733E"/>
    <w:rsid w:val="00D85686"/>
    <w:rsid w:val="00D87A24"/>
    <w:rsid w:val="00D94485"/>
    <w:rsid w:val="00DC3237"/>
    <w:rsid w:val="00DC60E9"/>
    <w:rsid w:val="00DE1F23"/>
    <w:rsid w:val="00DF23D0"/>
    <w:rsid w:val="00DF2F11"/>
    <w:rsid w:val="00E077E6"/>
    <w:rsid w:val="00E1617B"/>
    <w:rsid w:val="00E22C99"/>
    <w:rsid w:val="00E24DA4"/>
    <w:rsid w:val="00E3154A"/>
    <w:rsid w:val="00E3611F"/>
    <w:rsid w:val="00E36C62"/>
    <w:rsid w:val="00E570C0"/>
    <w:rsid w:val="00E635DE"/>
    <w:rsid w:val="00E66064"/>
    <w:rsid w:val="00E77842"/>
    <w:rsid w:val="00E8075E"/>
    <w:rsid w:val="00E82699"/>
    <w:rsid w:val="00E83980"/>
    <w:rsid w:val="00EC01DA"/>
    <w:rsid w:val="00EC59AB"/>
    <w:rsid w:val="00EE4079"/>
    <w:rsid w:val="00EE4EBD"/>
    <w:rsid w:val="00EF0362"/>
    <w:rsid w:val="00F132AD"/>
    <w:rsid w:val="00F223AD"/>
    <w:rsid w:val="00F35001"/>
    <w:rsid w:val="00F53CC6"/>
    <w:rsid w:val="00F644A0"/>
    <w:rsid w:val="00F75DC8"/>
    <w:rsid w:val="00F90308"/>
    <w:rsid w:val="00F9626F"/>
    <w:rsid w:val="00F97C19"/>
    <w:rsid w:val="00FB1DB3"/>
    <w:rsid w:val="00FB21EE"/>
    <w:rsid w:val="00FB2ADB"/>
    <w:rsid w:val="00FB4D8B"/>
    <w:rsid w:val="00FE4671"/>
    <w:rsid w:val="00FE61ED"/>
    <w:rsid w:val="00FF0F32"/>
    <w:rsid w:val="00FF76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1597096"/>
  <w15:docId w15:val="{BC97C549-6527-4957-AAB0-82B8621F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4C13"/>
  </w:style>
  <w:style w:type="paragraph" w:styleId="Kop1">
    <w:name w:val="heading 1"/>
    <w:basedOn w:val="Standaard"/>
    <w:next w:val="Standaard"/>
    <w:link w:val="Kop1Char"/>
    <w:uiPriority w:val="9"/>
    <w:qFormat/>
    <w:rsid w:val="005355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C864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210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10A4"/>
    <w:rPr>
      <w:rFonts w:ascii="Tahoma" w:hAnsi="Tahoma" w:cs="Tahoma"/>
      <w:sz w:val="16"/>
      <w:szCs w:val="16"/>
    </w:rPr>
  </w:style>
  <w:style w:type="paragraph" w:styleId="Koptekst">
    <w:name w:val="header"/>
    <w:basedOn w:val="Standaard"/>
    <w:link w:val="KoptekstChar"/>
    <w:uiPriority w:val="99"/>
    <w:unhideWhenUsed/>
    <w:rsid w:val="006210A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210A4"/>
  </w:style>
  <w:style w:type="paragraph" w:styleId="Voettekst">
    <w:name w:val="footer"/>
    <w:basedOn w:val="Standaard"/>
    <w:link w:val="VoettekstChar"/>
    <w:uiPriority w:val="99"/>
    <w:unhideWhenUsed/>
    <w:rsid w:val="006210A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210A4"/>
  </w:style>
  <w:style w:type="table" w:styleId="Tabelraster">
    <w:name w:val="Table Grid"/>
    <w:basedOn w:val="Standaardtabel"/>
    <w:uiPriority w:val="59"/>
    <w:rsid w:val="008A0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8A09C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A09C8"/>
    <w:rPr>
      <w:sz w:val="20"/>
      <w:szCs w:val="20"/>
    </w:rPr>
  </w:style>
  <w:style w:type="character" w:styleId="Voetnootmarkering">
    <w:name w:val="footnote reference"/>
    <w:basedOn w:val="Standaardalinea-lettertype"/>
    <w:uiPriority w:val="99"/>
    <w:semiHidden/>
    <w:unhideWhenUsed/>
    <w:rsid w:val="008A09C8"/>
    <w:rPr>
      <w:vertAlign w:val="superscript"/>
    </w:rPr>
  </w:style>
  <w:style w:type="character" w:styleId="Hyperlink">
    <w:name w:val="Hyperlink"/>
    <w:basedOn w:val="Standaardalinea-lettertype"/>
    <w:uiPriority w:val="99"/>
    <w:unhideWhenUsed/>
    <w:rsid w:val="00B208C9"/>
    <w:rPr>
      <w:color w:val="0000FF" w:themeColor="hyperlink"/>
      <w:u w:val="single"/>
    </w:rPr>
  </w:style>
  <w:style w:type="paragraph" w:styleId="Lijstalinea">
    <w:name w:val="List Paragraph"/>
    <w:basedOn w:val="Standaard"/>
    <w:uiPriority w:val="34"/>
    <w:qFormat/>
    <w:rsid w:val="0037231F"/>
    <w:pPr>
      <w:ind w:left="720"/>
      <w:contextualSpacing/>
    </w:pPr>
  </w:style>
  <w:style w:type="character" w:styleId="Verwijzingopmerking">
    <w:name w:val="annotation reference"/>
    <w:basedOn w:val="Standaardalinea-lettertype"/>
    <w:uiPriority w:val="99"/>
    <w:semiHidden/>
    <w:unhideWhenUsed/>
    <w:rsid w:val="00006AC5"/>
    <w:rPr>
      <w:sz w:val="16"/>
      <w:szCs w:val="16"/>
    </w:rPr>
  </w:style>
  <w:style w:type="paragraph" w:styleId="Tekstopmerking">
    <w:name w:val="annotation text"/>
    <w:basedOn w:val="Standaard"/>
    <w:link w:val="TekstopmerkingChar"/>
    <w:uiPriority w:val="99"/>
    <w:semiHidden/>
    <w:unhideWhenUsed/>
    <w:rsid w:val="00006AC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06AC5"/>
    <w:rPr>
      <w:sz w:val="20"/>
      <w:szCs w:val="20"/>
    </w:rPr>
  </w:style>
  <w:style w:type="paragraph" w:styleId="Onderwerpvanopmerking">
    <w:name w:val="annotation subject"/>
    <w:basedOn w:val="Tekstopmerking"/>
    <w:next w:val="Tekstopmerking"/>
    <w:link w:val="OnderwerpvanopmerkingChar"/>
    <w:uiPriority w:val="99"/>
    <w:semiHidden/>
    <w:unhideWhenUsed/>
    <w:rsid w:val="00006AC5"/>
    <w:rPr>
      <w:b/>
      <w:bCs/>
    </w:rPr>
  </w:style>
  <w:style w:type="character" w:customStyle="1" w:styleId="OnderwerpvanopmerkingChar">
    <w:name w:val="Onderwerp van opmerking Char"/>
    <w:basedOn w:val="TekstopmerkingChar"/>
    <w:link w:val="Onderwerpvanopmerking"/>
    <w:uiPriority w:val="99"/>
    <w:semiHidden/>
    <w:rsid w:val="00006AC5"/>
    <w:rPr>
      <w:b/>
      <w:bCs/>
      <w:sz w:val="20"/>
      <w:szCs w:val="20"/>
    </w:rPr>
  </w:style>
  <w:style w:type="character" w:styleId="GevolgdeHyperlink">
    <w:name w:val="FollowedHyperlink"/>
    <w:basedOn w:val="Standaardalinea-lettertype"/>
    <w:uiPriority w:val="99"/>
    <w:semiHidden/>
    <w:unhideWhenUsed/>
    <w:rsid w:val="0062133C"/>
    <w:rPr>
      <w:color w:val="800080" w:themeColor="followedHyperlink"/>
      <w:u w:val="single"/>
    </w:rPr>
  </w:style>
  <w:style w:type="character" w:customStyle="1" w:styleId="Kop2Char">
    <w:name w:val="Kop 2 Char"/>
    <w:basedOn w:val="Standaardalinea-lettertype"/>
    <w:link w:val="Kop2"/>
    <w:uiPriority w:val="9"/>
    <w:rsid w:val="00C86447"/>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53556A"/>
    <w:rPr>
      <w:rFonts w:asciiTheme="majorHAnsi" w:eastAsiaTheme="majorEastAsia" w:hAnsiTheme="majorHAnsi" w:cstheme="majorBidi"/>
      <w:color w:val="365F91" w:themeColor="accent1" w:themeShade="BF"/>
      <w:sz w:val="32"/>
      <w:szCs w:val="32"/>
    </w:rPr>
  </w:style>
  <w:style w:type="paragraph" w:customStyle="1" w:styleId="Default">
    <w:name w:val="Default"/>
    <w:rsid w:val="00585076"/>
    <w:pPr>
      <w:autoSpaceDE w:val="0"/>
      <w:autoSpaceDN w:val="0"/>
      <w:adjustRightInd w:val="0"/>
      <w:spacing w:after="0" w:line="240" w:lineRule="auto"/>
    </w:pPr>
    <w:rPr>
      <w:rFonts w:ascii="Univers LT 55" w:hAnsi="Univers LT 55" w:cs="Univers LT 55"/>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79595">
      <w:bodyDiv w:val="1"/>
      <w:marLeft w:val="0"/>
      <w:marRight w:val="0"/>
      <w:marTop w:val="0"/>
      <w:marBottom w:val="0"/>
      <w:divBdr>
        <w:top w:val="none" w:sz="0" w:space="0" w:color="auto"/>
        <w:left w:val="none" w:sz="0" w:space="0" w:color="auto"/>
        <w:bottom w:val="none" w:sz="0" w:space="0" w:color="auto"/>
        <w:right w:val="none" w:sz="0" w:space="0" w:color="auto"/>
      </w:divBdr>
    </w:div>
    <w:div w:id="1008798444">
      <w:bodyDiv w:val="1"/>
      <w:marLeft w:val="0"/>
      <w:marRight w:val="0"/>
      <w:marTop w:val="0"/>
      <w:marBottom w:val="0"/>
      <w:divBdr>
        <w:top w:val="none" w:sz="0" w:space="0" w:color="auto"/>
        <w:left w:val="none" w:sz="0" w:space="0" w:color="auto"/>
        <w:bottom w:val="none" w:sz="0" w:space="0" w:color="auto"/>
        <w:right w:val="none" w:sz="0" w:space="0" w:color="auto"/>
      </w:divBdr>
    </w:div>
    <w:div w:id="1013651917">
      <w:bodyDiv w:val="1"/>
      <w:marLeft w:val="0"/>
      <w:marRight w:val="0"/>
      <w:marTop w:val="0"/>
      <w:marBottom w:val="0"/>
      <w:divBdr>
        <w:top w:val="none" w:sz="0" w:space="0" w:color="auto"/>
        <w:left w:val="none" w:sz="0" w:space="0" w:color="auto"/>
        <w:bottom w:val="none" w:sz="0" w:space="0" w:color="auto"/>
        <w:right w:val="none" w:sz="0" w:space="0" w:color="auto"/>
      </w:divBdr>
    </w:div>
    <w:div w:id="1206137528">
      <w:bodyDiv w:val="1"/>
      <w:marLeft w:val="0"/>
      <w:marRight w:val="0"/>
      <w:marTop w:val="0"/>
      <w:marBottom w:val="0"/>
      <w:divBdr>
        <w:top w:val="none" w:sz="0" w:space="0" w:color="auto"/>
        <w:left w:val="none" w:sz="0" w:space="0" w:color="auto"/>
        <w:bottom w:val="none" w:sz="0" w:space="0" w:color="auto"/>
        <w:right w:val="none" w:sz="0" w:space="0" w:color="auto"/>
      </w:divBdr>
    </w:div>
    <w:div w:id="1806389862">
      <w:bodyDiv w:val="1"/>
      <w:marLeft w:val="0"/>
      <w:marRight w:val="0"/>
      <w:marTop w:val="0"/>
      <w:marBottom w:val="0"/>
      <w:divBdr>
        <w:top w:val="none" w:sz="0" w:space="0" w:color="auto"/>
        <w:left w:val="none" w:sz="0" w:space="0" w:color="auto"/>
        <w:bottom w:val="none" w:sz="0" w:space="0" w:color="auto"/>
        <w:right w:val="none" w:sz="0" w:space="0" w:color="auto"/>
      </w:divBdr>
    </w:div>
    <w:div w:id="1864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E4FAD-C9C3-4D51-A07C-FB978CC2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991</Words>
  <Characters>5453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Format projectplan Glastuinbouw </vt:lpstr>
    </vt:vector>
  </TitlesOfParts>
  <Company>Provincie Gelderland</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projectplan Glastuinbouw</dc:title>
  <dc:creator>Provincie Gelderland</dc:creator>
  <cp:lastModifiedBy>Brus, Jolijn</cp:lastModifiedBy>
  <cp:revision>2</cp:revision>
  <cp:lastPrinted>2016-01-22T11:27:00Z</cp:lastPrinted>
  <dcterms:created xsi:type="dcterms:W3CDTF">2022-02-03T14:32:00Z</dcterms:created>
  <dcterms:modified xsi:type="dcterms:W3CDTF">2022-02-03T14:32:00Z</dcterms:modified>
</cp:coreProperties>
</file>