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9E07" w14:textId="77777777" w:rsidR="00AA5AD2" w:rsidRDefault="00AA5AD2" w:rsidP="00AA5AD2"/>
    <w:p w14:paraId="4AD69E09" w14:textId="3665B935" w:rsidR="00A77FE5" w:rsidRDefault="00DD0C94" w:rsidP="00DD0C94">
      <w:pPr>
        <w:rPr>
          <w:b/>
          <w:sz w:val="24"/>
        </w:rPr>
      </w:pPr>
      <w:r>
        <w:rPr>
          <w:b/>
          <w:sz w:val="24"/>
        </w:rPr>
        <w:t>Projectplan</w:t>
      </w:r>
    </w:p>
    <w:p w14:paraId="777EE80A" w14:textId="2A350C99" w:rsidR="00DD0C94" w:rsidRPr="00461528" w:rsidRDefault="00DD0C94" w:rsidP="00DD0C94">
      <w:pPr>
        <w:rPr>
          <w:bCs/>
          <w:color w:val="000000" w:themeColor="text1"/>
          <w:szCs w:val="20"/>
        </w:rPr>
      </w:pPr>
      <w:r w:rsidRPr="00DD0C94">
        <w:rPr>
          <w:bCs/>
          <w:szCs w:val="20"/>
        </w:rPr>
        <w:t xml:space="preserve">Bijlage bij </w:t>
      </w:r>
      <w:r w:rsidRPr="00461528">
        <w:rPr>
          <w:bCs/>
          <w:color w:val="000000" w:themeColor="text1"/>
          <w:szCs w:val="20"/>
        </w:rPr>
        <w:t>aanvraag</w:t>
      </w:r>
      <w:r w:rsidR="00461528" w:rsidRPr="00461528">
        <w:rPr>
          <w:bCs/>
          <w:color w:val="000000" w:themeColor="text1"/>
          <w:szCs w:val="20"/>
        </w:rPr>
        <w:t xml:space="preserve"> </w:t>
      </w:r>
      <w:r w:rsidRPr="00461528">
        <w:rPr>
          <w:bCs/>
          <w:color w:val="000000" w:themeColor="text1"/>
          <w:szCs w:val="20"/>
        </w:rPr>
        <w:t>[</w:t>
      </w:r>
      <w:r w:rsidR="00117F38" w:rsidRPr="00461528">
        <w:rPr>
          <w:bCs/>
          <w:color w:val="000000" w:themeColor="text1"/>
          <w:szCs w:val="20"/>
        </w:rPr>
        <w:t>Kleine musea en historische organisaties</w:t>
      </w:r>
      <w:r w:rsidR="00A40439">
        <w:rPr>
          <w:bCs/>
          <w:color w:val="000000" w:themeColor="text1"/>
          <w:szCs w:val="20"/>
        </w:rPr>
        <w:t>)</w:t>
      </w:r>
    </w:p>
    <w:p w14:paraId="4AD69E0C" w14:textId="2BD9BED9" w:rsidR="00AA5AD2" w:rsidRPr="00DD0C94" w:rsidRDefault="00AA5AD2" w:rsidP="00DD0C94">
      <w:pPr>
        <w:rPr>
          <w:bCs/>
          <w:szCs w:val="20"/>
        </w:rPr>
      </w:pPr>
    </w:p>
    <w:p w14:paraId="5B7B5216" w14:textId="4974ECF5" w:rsidR="00894B4C" w:rsidRPr="00F73EC8" w:rsidRDefault="00894B4C" w:rsidP="00AA5AD2">
      <w:pPr>
        <w:rPr>
          <w:b/>
          <w:bCs/>
        </w:rPr>
      </w:pPr>
      <w:r w:rsidRPr="00F73EC8">
        <w:rPr>
          <w:b/>
          <w:bCs/>
        </w:rPr>
        <w:t>Toelichting</w:t>
      </w:r>
    </w:p>
    <w:p w14:paraId="0414287B" w14:textId="61F10F31" w:rsidR="00A32650" w:rsidRDefault="00DD0C94" w:rsidP="00AA5AD2">
      <w:pPr>
        <w:rPr>
          <w:i/>
          <w:iCs/>
          <w:szCs w:val="20"/>
        </w:rPr>
      </w:pPr>
      <w:r>
        <w:rPr>
          <w:i/>
          <w:iCs/>
          <w:szCs w:val="20"/>
        </w:rPr>
        <w:t xml:space="preserve">Om </w:t>
      </w:r>
      <w:r w:rsidR="00A32650">
        <w:rPr>
          <w:i/>
          <w:iCs/>
          <w:szCs w:val="20"/>
        </w:rPr>
        <w:t>uw</w:t>
      </w:r>
      <w:r>
        <w:rPr>
          <w:i/>
          <w:iCs/>
          <w:szCs w:val="20"/>
        </w:rPr>
        <w:t xml:space="preserve"> subsidieaanvraag goed te kunnen beoordelen, hebben wij een projectplan nodig. </w:t>
      </w:r>
      <w:r w:rsidR="00A32650">
        <w:rPr>
          <w:i/>
          <w:iCs/>
          <w:szCs w:val="20"/>
        </w:rPr>
        <w:t xml:space="preserve">In dit projectplan geeft u een duidelijk beeld van het project waarvoor u subsidie aanvraagt en de doelstelling(en) die u wilt bereiken. We vragen u de onderdelen in dit format projectplan zo volledig mogelijk in te vullen. Als een onderdeel niet van toepassing is, kunt u dit overslaan. </w:t>
      </w:r>
    </w:p>
    <w:p w14:paraId="17187DE1" w14:textId="5B66E8EA" w:rsidR="00894B4C" w:rsidRPr="00F73EC8" w:rsidRDefault="00894B4C" w:rsidP="00AA5AD2">
      <w:pPr>
        <w:rPr>
          <w:i/>
          <w:iCs/>
          <w:szCs w:val="20"/>
        </w:rPr>
      </w:pPr>
    </w:p>
    <w:p w14:paraId="4AD69E0F" w14:textId="0396F109" w:rsidR="00A77FE5" w:rsidRPr="00F73EC8" w:rsidRDefault="00A32650" w:rsidP="00AA5AD2">
      <w:pPr>
        <w:rPr>
          <w:i/>
          <w:iCs/>
        </w:rPr>
      </w:pPr>
      <w:r>
        <w:rPr>
          <w:i/>
          <w:iCs/>
        </w:rPr>
        <w:t xml:space="preserve">De kwaliteit van uw aanvraag </w:t>
      </w:r>
      <w:r w:rsidR="00DC3C61">
        <w:rPr>
          <w:i/>
          <w:iCs/>
        </w:rPr>
        <w:t>toetsen we aan de hand van</w:t>
      </w:r>
      <w:r>
        <w:rPr>
          <w:i/>
          <w:iCs/>
        </w:rPr>
        <w:t xml:space="preserve"> de vastgestelde beoordelingscriteria uit de subsidieregeling. Na het invullen kunt u het projectplan uploaden in het digitale aanvraagformulier. </w:t>
      </w:r>
    </w:p>
    <w:p w14:paraId="4AD69E10" w14:textId="77777777" w:rsidR="00A77FE5" w:rsidRPr="00F73EC8" w:rsidRDefault="00A77FE5" w:rsidP="00AA5AD2">
      <w:pPr>
        <w:rPr>
          <w:i/>
          <w:iCs/>
        </w:rPr>
      </w:pPr>
    </w:p>
    <w:p w14:paraId="4AD69E11" w14:textId="77777777" w:rsidR="00A77FE5" w:rsidRDefault="00A77FE5" w:rsidP="00AA5AD2"/>
    <w:p w14:paraId="4AD69E12" w14:textId="465649EF" w:rsidR="00A77FE5" w:rsidRPr="0043525F" w:rsidRDefault="0043525F" w:rsidP="00AA5AD2">
      <w:pPr>
        <w:rPr>
          <w:i/>
          <w:iCs/>
          <w:sz w:val="16"/>
          <w:szCs w:val="16"/>
        </w:rPr>
      </w:pPr>
      <w:r w:rsidRPr="0043525F">
        <w:rPr>
          <w:i/>
          <w:iCs/>
          <w:sz w:val="16"/>
          <w:szCs w:val="16"/>
        </w:rPr>
        <w:t xml:space="preserve">Versie </w:t>
      </w:r>
      <w:r w:rsidR="00E1458D">
        <w:rPr>
          <w:i/>
          <w:iCs/>
          <w:sz w:val="16"/>
          <w:szCs w:val="16"/>
        </w:rPr>
        <w:t xml:space="preserve">november </w:t>
      </w:r>
      <w:r w:rsidR="00E145DC">
        <w:rPr>
          <w:i/>
          <w:iCs/>
          <w:sz w:val="16"/>
          <w:szCs w:val="16"/>
        </w:rPr>
        <w:t xml:space="preserve"> 2025</w:t>
      </w:r>
    </w:p>
    <w:p w14:paraId="4AD69E13" w14:textId="77777777" w:rsidR="00A77FE5" w:rsidRDefault="00A77FE5" w:rsidP="00AA5AD2"/>
    <w:p w14:paraId="4AD69E14" w14:textId="77777777" w:rsidR="00A77FE5" w:rsidRDefault="00A77FE5" w:rsidP="00AA5AD2"/>
    <w:p w14:paraId="4AD69E15" w14:textId="77777777" w:rsidR="00A77FE5" w:rsidRDefault="00A77FE5" w:rsidP="00AA5AD2"/>
    <w:p w14:paraId="4AD69E16" w14:textId="49EA022A" w:rsidR="00A77FE5" w:rsidRDefault="00A77FE5" w:rsidP="007D6000"/>
    <w:p w14:paraId="3161EADD" w14:textId="147BDF74" w:rsidR="001C28FE" w:rsidRDefault="001C28FE" w:rsidP="007D6000"/>
    <w:p w14:paraId="6F381D56" w14:textId="56CA4EEC" w:rsidR="001C28FE" w:rsidRDefault="001C28FE" w:rsidP="007D6000"/>
    <w:p w14:paraId="2A42961E" w14:textId="5785C354" w:rsidR="001C28FE" w:rsidRDefault="001C28FE" w:rsidP="007D6000"/>
    <w:p w14:paraId="41A363D4" w14:textId="34398E96" w:rsidR="001C28FE" w:rsidRDefault="001C28FE" w:rsidP="007D6000"/>
    <w:p w14:paraId="1F1FF0C7" w14:textId="2764C56E" w:rsidR="001C28FE" w:rsidRDefault="001C28FE" w:rsidP="007D6000"/>
    <w:p w14:paraId="5FF6DD35" w14:textId="1C9128B3" w:rsidR="001C28FE" w:rsidRDefault="001C28FE" w:rsidP="007D6000"/>
    <w:p w14:paraId="07D32AD4" w14:textId="4B1ECBA6" w:rsidR="001C28FE" w:rsidRDefault="001C28FE" w:rsidP="007D6000"/>
    <w:p w14:paraId="777787D4" w14:textId="3FA2B8C4" w:rsidR="001C28FE" w:rsidRDefault="001C28FE" w:rsidP="007D6000"/>
    <w:p w14:paraId="60970EA5" w14:textId="1E19A8CF" w:rsidR="001C28FE" w:rsidRDefault="001C28FE" w:rsidP="007D6000"/>
    <w:p w14:paraId="596DD102" w14:textId="64F82253" w:rsidR="001C28FE" w:rsidRDefault="001C28FE" w:rsidP="007D6000"/>
    <w:p w14:paraId="1E49B9DF" w14:textId="0D6C732F" w:rsidR="001C28FE" w:rsidRDefault="001C28FE" w:rsidP="007D6000"/>
    <w:p w14:paraId="148B9D61" w14:textId="4B215AC5" w:rsidR="001C28FE" w:rsidRDefault="001C28FE" w:rsidP="007D6000"/>
    <w:p w14:paraId="59A40ACF" w14:textId="053F9FD6" w:rsidR="001C28FE" w:rsidRDefault="001C28FE" w:rsidP="007D6000"/>
    <w:p w14:paraId="74E39926" w14:textId="5A7740C9" w:rsidR="001C28FE" w:rsidRDefault="001C28FE" w:rsidP="007D6000"/>
    <w:p w14:paraId="2BFD5422" w14:textId="30917285" w:rsidR="001C28FE" w:rsidRDefault="001C28FE" w:rsidP="007D6000"/>
    <w:p w14:paraId="56E32DCF" w14:textId="646141B4" w:rsidR="001C28FE" w:rsidRDefault="001C28FE" w:rsidP="007D6000"/>
    <w:p w14:paraId="022278A0" w14:textId="7F7A4A9E" w:rsidR="001C28FE" w:rsidRDefault="001C28FE" w:rsidP="007D6000"/>
    <w:p w14:paraId="118D8DF5" w14:textId="7E8BB276" w:rsidR="001C28FE" w:rsidRDefault="001C28FE" w:rsidP="007D6000"/>
    <w:p w14:paraId="504A5D7D" w14:textId="4FF171BB" w:rsidR="001C28FE" w:rsidRDefault="001C28FE" w:rsidP="007D6000"/>
    <w:p w14:paraId="7CA4ED4B" w14:textId="5E3058B2" w:rsidR="001C28FE" w:rsidRDefault="001C28FE" w:rsidP="007D6000"/>
    <w:p w14:paraId="7FC787A4" w14:textId="24AB9CC2" w:rsidR="001C28FE" w:rsidRDefault="001C28FE" w:rsidP="007D6000"/>
    <w:p w14:paraId="66A993D1" w14:textId="1298B4DC" w:rsidR="001C28FE" w:rsidRDefault="001C28FE" w:rsidP="007D6000"/>
    <w:p w14:paraId="075F2009" w14:textId="675CB104" w:rsidR="001C28FE" w:rsidRDefault="001C28FE" w:rsidP="007D6000"/>
    <w:p w14:paraId="2F7D4C02" w14:textId="77777777" w:rsidR="00842ED0" w:rsidRDefault="00842ED0" w:rsidP="007D6000"/>
    <w:p w14:paraId="5EE21F2D" w14:textId="77777777" w:rsidR="00842ED0" w:rsidRDefault="00842ED0" w:rsidP="007D6000"/>
    <w:p w14:paraId="6EBBE93D" w14:textId="77777777" w:rsidR="00842ED0" w:rsidRDefault="00842ED0" w:rsidP="007D6000"/>
    <w:p w14:paraId="3F4C03B0" w14:textId="77777777" w:rsidR="00842ED0" w:rsidRDefault="00842ED0" w:rsidP="007D6000"/>
    <w:p w14:paraId="57A920C4" w14:textId="77777777" w:rsidR="00842ED0" w:rsidRDefault="00842ED0" w:rsidP="007D6000"/>
    <w:p w14:paraId="51DA436A" w14:textId="77777777" w:rsidR="00842ED0" w:rsidRDefault="00842ED0" w:rsidP="007D6000"/>
    <w:p w14:paraId="1BAD0180" w14:textId="77777777" w:rsidR="00842ED0" w:rsidRDefault="00842ED0" w:rsidP="007D6000"/>
    <w:p w14:paraId="66C25757" w14:textId="77777777" w:rsidR="00842ED0" w:rsidRDefault="00842ED0" w:rsidP="007D6000"/>
    <w:p w14:paraId="69FFC5AF" w14:textId="757F8ED1" w:rsidR="001C28FE" w:rsidRDefault="001C28FE" w:rsidP="007D6000"/>
    <w:p w14:paraId="535CAEE3" w14:textId="25AE23AB" w:rsidR="001C28FE" w:rsidRDefault="001C28FE" w:rsidP="007D6000"/>
    <w:p w14:paraId="5FABD56E" w14:textId="22118DF3" w:rsidR="007D6000" w:rsidRPr="007D6000" w:rsidRDefault="001C28FE" w:rsidP="00CD289A">
      <w:pPr>
        <w:rPr>
          <w:b/>
          <w:bCs/>
        </w:rPr>
      </w:pPr>
      <w:r>
        <w:rPr>
          <w:b/>
          <w:bCs/>
        </w:rPr>
        <w:t>1</w:t>
      </w:r>
      <w:r>
        <w:rPr>
          <w:b/>
          <w:bCs/>
        </w:rPr>
        <w:tab/>
      </w:r>
      <w:r w:rsidR="00A32650">
        <w:rPr>
          <w:b/>
          <w:bCs/>
        </w:rPr>
        <w:t>Projecttitel</w:t>
      </w:r>
    </w:p>
    <w:p w14:paraId="4F5A6507" w14:textId="77777777" w:rsidR="00A32650" w:rsidRDefault="00A32650" w:rsidP="00CD289A">
      <w:pPr>
        <w:rPr>
          <w:i/>
          <w:iCs/>
          <w:sz w:val="18"/>
          <w:szCs w:val="18"/>
        </w:rPr>
      </w:pPr>
    </w:p>
    <w:p w14:paraId="60B1C060" w14:textId="782C1CD1" w:rsidR="00A32650" w:rsidRDefault="00A32650" w:rsidP="00CD289A">
      <w:pPr>
        <w:rPr>
          <w:i/>
          <w:iCs/>
          <w:sz w:val="18"/>
          <w:szCs w:val="18"/>
        </w:rPr>
      </w:pPr>
      <w:r w:rsidRPr="00A32650">
        <w:rPr>
          <w:i/>
          <w:iCs/>
          <w:sz w:val="18"/>
          <w:szCs w:val="18"/>
        </w:rPr>
        <w:t>Vermeld hier de titel die u ook invult op het aanvraagformulier</w:t>
      </w:r>
    </w:p>
    <w:p w14:paraId="5052163E" w14:textId="77777777" w:rsidR="00A32650" w:rsidRPr="00A32650" w:rsidRDefault="00A32650" w:rsidP="00CD289A">
      <w:pPr>
        <w:rPr>
          <w:sz w:val="18"/>
          <w:szCs w:val="18"/>
        </w:rPr>
      </w:pPr>
    </w:p>
    <w:tbl>
      <w:tblPr>
        <w:tblStyle w:val="Tabelraster"/>
        <w:tblW w:w="4994" w:type="pct"/>
        <w:tblLook w:val="04A0" w:firstRow="1" w:lastRow="0" w:firstColumn="1" w:lastColumn="0" w:noHBand="0" w:noVBand="1"/>
      </w:tblPr>
      <w:tblGrid>
        <w:gridCol w:w="9049"/>
      </w:tblGrid>
      <w:tr w:rsidR="00A32650" w14:paraId="7E03CE9C" w14:textId="77777777" w:rsidTr="00A32650">
        <w:trPr>
          <w:cnfStyle w:val="100000000000" w:firstRow="1" w:lastRow="0" w:firstColumn="0" w:lastColumn="0" w:oddVBand="0" w:evenVBand="0" w:oddHBand="0" w:evenHBand="0" w:firstRowFirstColumn="0" w:firstRowLastColumn="0" w:lastRowFirstColumn="0" w:lastRowLastColumn="0"/>
          <w:trHeight w:val="437"/>
        </w:trPr>
        <w:tc>
          <w:tcPr>
            <w:tcW w:w="5000" w:type="pct"/>
          </w:tcPr>
          <w:p w14:paraId="06121031" w14:textId="6766F194" w:rsidR="00A32650" w:rsidRDefault="00A32650" w:rsidP="00A32650"/>
        </w:tc>
      </w:tr>
    </w:tbl>
    <w:p w14:paraId="4AD69E30" w14:textId="77777777" w:rsidR="00AA5AD2" w:rsidRDefault="00AA5AD2" w:rsidP="00AA5AD2">
      <w:pPr>
        <w:rPr>
          <w:lang w:val="de-DE"/>
        </w:rPr>
      </w:pPr>
    </w:p>
    <w:p w14:paraId="4AD69E33" w14:textId="77777777" w:rsidR="00AA5AD2" w:rsidRPr="002A17F9" w:rsidRDefault="00AA5AD2" w:rsidP="00D1027E">
      <w:pPr>
        <w:rPr>
          <w:b/>
          <w:lang w:val="de-DE"/>
        </w:rPr>
      </w:pPr>
    </w:p>
    <w:p w14:paraId="2065D322" w14:textId="0ECD6E62" w:rsidR="001C28FE" w:rsidRDefault="001C28FE" w:rsidP="00A32650">
      <w:r>
        <w:rPr>
          <w:b/>
        </w:rPr>
        <w:t>2</w:t>
      </w:r>
      <w:r>
        <w:rPr>
          <w:b/>
        </w:rPr>
        <w:tab/>
      </w:r>
      <w:r w:rsidR="00A32650">
        <w:rPr>
          <w:b/>
        </w:rPr>
        <w:t xml:space="preserve">Samenvatting </w:t>
      </w:r>
    </w:p>
    <w:p w14:paraId="6748C3AE" w14:textId="77777777" w:rsidR="009C75FD" w:rsidRDefault="009C75FD" w:rsidP="00856614">
      <w:pPr>
        <w:spacing w:line="240" w:lineRule="auto"/>
        <w:ind w:left="426" w:hanging="426"/>
        <w:rPr>
          <w:sz w:val="18"/>
          <w:szCs w:val="18"/>
        </w:rPr>
      </w:pPr>
    </w:p>
    <w:p w14:paraId="4AD69E36" w14:textId="509A1EAB" w:rsidR="00B36DB6" w:rsidRPr="006C220C" w:rsidRDefault="006C220C" w:rsidP="00856614">
      <w:pPr>
        <w:spacing w:line="240" w:lineRule="auto"/>
        <w:ind w:left="426" w:hanging="426"/>
        <w:rPr>
          <w:i/>
          <w:iCs/>
          <w:sz w:val="18"/>
          <w:szCs w:val="18"/>
        </w:rPr>
      </w:pPr>
      <w:r>
        <w:rPr>
          <w:i/>
          <w:iCs/>
          <w:sz w:val="18"/>
          <w:szCs w:val="18"/>
        </w:rPr>
        <w:t>Vat de inhoud en het doel van uw project hier beknopt samen in maximaal 5 zinnen.</w:t>
      </w:r>
      <w:r w:rsidRPr="006C220C">
        <w:rPr>
          <w:i/>
          <w:iCs/>
          <w:sz w:val="18"/>
          <w:szCs w:val="18"/>
        </w:rPr>
        <w:t xml:space="preserve"> </w:t>
      </w:r>
    </w:p>
    <w:p w14:paraId="16ECC127" w14:textId="77777777" w:rsidR="007D6000" w:rsidRPr="00663F17" w:rsidRDefault="007D6000" w:rsidP="00856614">
      <w:pPr>
        <w:spacing w:line="240" w:lineRule="auto"/>
        <w:ind w:left="426" w:hanging="426"/>
        <w:rPr>
          <w:b/>
          <w:sz w:val="18"/>
          <w:szCs w:val="18"/>
        </w:rPr>
      </w:pPr>
    </w:p>
    <w:tbl>
      <w:tblPr>
        <w:tblStyle w:val="Tabelraster"/>
        <w:tblW w:w="9214" w:type="dxa"/>
        <w:tblInd w:w="-34" w:type="dxa"/>
        <w:tblLook w:val="04A0" w:firstRow="1" w:lastRow="0" w:firstColumn="1" w:lastColumn="0" w:noHBand="0" w:noVBand="1"/>
      </w:tblPr>
      <w:tblGrid>
        <w:gridCol w:w="9214"/>
      </w:tblGrid>
      <w:tr w:rsidR="006C220C" w14:paraId="4AD69E40" w14:textId="77777777" w:rsidTr="002A640E">
        <w:trPr>
          <w:cnfStyle w:val="100000000000" w:firstRow="1" w:lastRow="0" w:firstColumn="0" w:lastColumn="0" w:oddVBand="0" w:evenVBand="0" w:oddHBand="0" w:evenHBand="0" w:firstRowFirstColumn="0" w:firstRowLastColumn="0" w:lastRowFirstColumn="0" w:lastRowLastColumn="0"/>
        </w:trPr>
        <w:tc>
          <w:tcPr>
            <w:tcW w:w="9214" w:type="dxa"/>
          </w:tcPr>
          <w:p w14:paraId="47CC0203" w14:textId="63ACB178" w:rsidR="006C220C" w:rsidRDefault="006C220C" w:rsidP="00AA5AD2"/>
          <w:p w14:paraId="78760DBF" w14:textId="77777777" w:rsidR="006C220C" w:rsidRDefault="006C220C" w:rsidP="00AA5AD2"/>
          <w:p w14:paraId="63FA3E5D" w14:textId="77777777" w:rsidR="006C220C" w:rsidRDefault="006C220C" w:rsidP="00AA5AD2"/>
          <w:p w14:paraId="123757DF" w14:textId="77777777" w:rsidR="006C220C" w:rsidRDefault="006C220C" w:rsidP="00AA5AD2"/>
          <w:p w14:paraId="2417D1B6" w14:textId="77777777" w:rsidR="006C220C" w:rsidRDefault="006C220C" w:rsidP="00AA5AD2">
            <w:pPr>
              <w:rPr>
                <w:b w:val="0"/>
              </w:rPr>
            </w:pPr>
          </w:p>
          <w:p w14:paraId="4AD69E3F" w14:textId="439772B1" w:rsidR="006C220C" w:rsidRDefault="006C220C" w:rsidP="00AA5AD2"/>
        </w:tc>
      </w:tr>
    </w:tbl>
    <w:p w14:paraId="4AD69E5D" w14:textId="77777777" w:rsidR="00AA5AD2" w:rsidRDefault="00AA5AD2" w:rsidP="00AA5AD2">
      <w:pPr>
        <w:ind w:left="426" w:hanging="426"/>
      </w:pPr>
    </w:p>
    <w:p w14:paraId="4AD69E6C" w14:textId="220155E1" w:rsidR="00D1027E" w:rsidRDefault="00D1027E" w:rsidP="00A77FE5">
      <w:pPr>
        <w:spacing w:line="240" w:lineRule="auto"/>
        <w:ind w:left="426" w:hanging="426"/>
      </w:pPr>
    </w:p>
    <w:p w14:paraId="4AD69E6D" w14:textId="0DA1FD50" w:rsidR="00D1027E" w:rsidRPr="009C75FD" w:rsidRDefault="009C75FD" w:rsidP="009C75FD">
      <w:pPr>
        <w:rPr>
          <w:b/>
        </w:rPr>
      </w:pPr>
      <w:r>
        <w:rPr>
          <w:b/>
        </w:rPr>
        <w:t>3</w:t>
      </w:r>
      <w:r>
        <w:rPr>
          <w:b/>
        </w:rPr>
        <w:tab/>
      </w:r>
      <w:r w:rsidR="006C220C">
        <w:rPr>
          <w:b/>
        </w:rPr>
        <w:t>Aanleiding</w:t>
      </w:r>
    </w:p>
    <w:p w14:paraId="4AD69E6E" w14:textId="77777777" w:rsidR="00D1027E" w:rsidRDefault="00D1027E" w:rsidP="00A77FE5">
      <w:pPr>
        <w:spacing w:line="240" w:lineRule="auto"/>
        <w:ind w:left="426" w:hanging="426"/>
      </w:pPr>
    </w:p>
    <w:p w14:paraId="4AD69E6F" w14:textId="7372D863" w:rsidR="00A77FE5" w:rsidRPr="006C220C" w:rsidRDefault="006C220C" w:rsidP="00A77FE5">
      <w:pPr>
        <w:spacing w:line="240" w:lineRule="auto"/>
        <w:ind w:left="426" w:hanging="426"/>
        <w:rPr>
          <w:i/>
          <w:iCs/>
          <w:sz w:val="18"/>
          <w:szCs w:val="18"/>
        </w:rPr>
      </w:pPr>
      <w:r w:rsidRPr="006C220C">
        <w:rPr>
          <w:i/>
          <w:iCs/>
          <w:sz w:val="18"/>
          <w:szCs w:val="18"/>
        </w:rPr>
        <w:t xml:space="preserve">Wat is de aanleiding om dit project te willen starten? </w:t>
      </w:r>
      <w:r>
        <w:rPr>
          <w:i/>
          <w:iCs/>
          <w:sz w:val="18"/>
          <w:szCs w:val="18"/>
        </w:rPr>
        <w:t xml:space="preserve">Gebruik maximaal 5 zinnen. </w:t>
      </w:r>
    </w:p>
    <w:p w14:paraId="2815DB20" w14:textId="77777777" w:rsidR="006C220C" w:rsidRPr="00663F17" w:rsidRDefault="006C220C" w:rsidP="00A77FE5">
      <w:pPr>
        <w:spacing w:line="240" w:lineRule="auto"/>
        <w:ind w:left="426" w:hanging="426"/>
        <w:rPr>
          <w:b/>
          <w:sz w:val="18"/>
          <w:szCs w:val="18"/>
        </w:rPr>
      </w:pPr>
    </w:p>
    <w:tbl>
      <w:tblPr>
        <w:tblStyle w:val="Tabelraster"/>
        <w:tblW w:w="0" w:type="auto"/>
        <w:tblInd w:w="-34" w:type="dxa"/>
        <w:tblLook w:val="04A0" w:firstRow="1" w:lastRow="0" w:firstColumn="1" w:lastColumn="0" w:noHBand="0" w:noVBand="1"/>
      </w:tblPr>
      <w:tblGrid>
        <w:gridCol w:w="9094"/>
      </w:tblGrid>
      <w:tr w:rsidR="00A77FE5" w14:paraId="4AD69E7B" w14:textId="77777777" w:rsidTr="00B0206D">
        <w:trPr>
          <w:cnfStyle w:val="100000000000" w:firstRow="1" w:lastRow="0" w:firstColumn="0" w:lastColumn="0" w:oddVBand="0" w:evenVBand="0" w:oddHBand="0" w:evenHBand="0" w:firstRowFirstColumn="0" w:firstRowLastColumn="0" w:lastRowFirstColumn="0" w:lastRowLastColumn="0"/>
        </w:trPr>
        <w:tc>
          <w:tcPr>
            <w:tcW w:w="9214" w:type="dxa"/>
          </w:tcPr>
          <w:p w14:paraId="4AD69E70" w14:textId="77777777" w:rsidR="00A77FE5" w:rsidRDefault="00A77FE5" w:rsidP="00B0206D"/>
          <w:p w14:paraId="4AD69E71" w14:textId="77777777" w:rsidR="00A77FE5" w:rsidRDefault="00A77FE5" w:rsidP="00B0206D"/>
          <w:p w14:paraId="4AD69E77" w14:textId="77777777" w:rsidR="00A77FE5" w:rsidRDefault="00A77FE5" w:rsidP="00B0206D"/>
          <w:p w14:paraId="4AD69E78" w14:textId="77777777" w:rsidR="00A77FE5" w:rsidRDefault="00A77FE5" w:rsidP="00B0206D"/>
          <w:p w14:paraId="4AD69E79" w14:textId="77777777" w:rsidR="00A77FE5" w:rsidRDefault="00A77FE5" w:rsidP="00B0206D"/>
          <w:p w14:paraId="4AD69E7A" w14:textId="77777777" w:rsidR="00A77FE5" w:rsidRDefault="00A77FE5" w:rsidP="00B0206D"/>
        </w:tc>
      </w:tr>
    </w:tbl>
    <w:p w14:paraId="4AD69E7C" w14:textId="40D4EBB0" w:rsidR="00A77FE5" w:rsidRDefault="00A77FE5" w:rsidP="00AA5AD2">
      <w:pPr>
        <w:ind w:left="426" w:hanging="426"/>
      </w:pPr>
    </w:p>
    <w:p w14:paraId="43629E19" w14:textId="74DE5A2C" w:rsidR="006C220C" w:rsidRPr="006C220C" w:rsidRDefault="006C220C" w:rsidP="00AA5AD2">
      <w:pPr>
        <w:ind w:left="426" w:hanging="426"/>
        <w:rPr>
          <w:b/>
          <w:bCs/>
        </w:rPr>
      </w:pPr>
      <w:r w:rsidRPr="006C220C">
        <w:rPr>
          <w:b/>
          <w:bCs/>
        </w:rPr>
        <w:t>4</w:t>
      </w:r>
      <w:r w:rsidRPr="006C220C">
        <w:rPr>
          <w:b/>
          <w:bCs/>
        </w:rPr>
        <w:tab/>
        <w:t>Projectdoelstelling</w:t>
      </w:r>
    </w:p>
    <w:p w14:paraId="11364372" w14:textId="77777777" w:rsidR="006C220C" w:rsidRDefault="006C220C" w:rsidP="00AA5AD2">
      <w:pPr>
        <w:ind w:left="426" w:hanging="426"/>
      </w:pPr>
    </w:p>
    <w:p w14:paraId="110C5EE8" w14:textId="51FF2861" w:rsidR="001D191E" w:rsidRDefault="006C220C" w:rsidP="00B36DB6">
      <w:pPr>
        <w:spacing w:line="240" w:lineRule="auto"/>
        <w:rPr>
          <w:sz w:val="18"/>
          <w:szCs w:val="18"/>
        </w:rPr>
      </w:pPr>
      <w:r>
        <w:rPr>
          <w:sz w:val="18"/>
          <w:szCs w:val="18"/>
        </w:rPr>
        <w:t>Welk doel wilt u met uw project bereiken?</w:t>
      </w:r>
      <w:r w:rsidR="00F30B42">
        <w:rPr>
          <w:sz w:val="18"/>
          <w:szCs w:val="18"/>
        </w:rPr>
        <w:t xml:space="preserve"> Hoe gaat u dit realiseren?</w:t>
      </w:r>
      <w:r>
        <w:rPr>
          <w:sz w:val="18"/>
          <w:szCs w:val="18"/>
        </w:rPr>
        <w:t xml:space="preserve"> Beschrijf uw doel SMART (specifiek-meetbaar-acceptabel-realistisch-tijdgebonden)</w:t>
      </w:r>
      <w:r w:rsidR="00A84155">
        <w:rPr>
          <w:sz w:val="18"/>
          <w:szCs w:val="18"/>
        </w:rPr>
        <w:t xml:space="preserve">. </w:t>
      </w:r>
      <w:r w:rsidR="00D710A6">
        <w:rPr>
          <w:sz w:val="18"/>
          <w:szCs w:val="18"/>
        </w:rPr>
        <w:t xml:space="preserve">Geef een heldere beschrijving van de doelstellingen en beoogde resultaten. </w:t>
      </w:r>
      <w:r w:rsidR="00A84155">
        <w:rPr>
          <w:sz w:val="18"/>
          <w:szCs w:val="18"/>
        </w:rPr>
        <w:t>Uit uw projectplan moet blijken</w:t>
      </w:r>
      <w:r w:rsidR="00812DF7">
        <w:rPr>
          <w:sz w:val="18"/>
          <w:szCs w:val="18"/>
        </w:rPr>
        <w:t xml:space="preserve"> hoe de </w:t>
      </w:r>
      <w:r w:rsidR="005654B9">
        <w:rPr>
          <w:sz w:val="18"/>
          <w:szCs w:val="18"/>
        </w:rPr>
        <w:t>doelen</w:t>
      </w:r>
      <w:r w:rsidR="00812DF7">
        <w:rPr>
          <w:sz w:val="18"/>
          <w:szCs w:val="18"/>
        </w:rPr>
        <w:t>stellingen</w:t>
      </w:r>
      <w:r w:rsidR="005654B9">
        <w:rPr>
          <w:sz w:val="18"/>
          <w:szCs w:val="18"/>
        </w:rPr>
        <w:t xml:space="preserve"> </w:t>
      </w:r>
      <w:r w:rsidR="007B25D0">
        <w:rPr>
          <w:sz w:val="18"/>
          <w:szCs w:val="18"/>
        </w:rPr>
        <w:t>en resultaten gericht zijn op</w:t>
      </w:r>
      <w:r w:rsidR="006022EE">
        <w:rPr>
          <w:sz w:val="18"/>
          <w:szCs w:val="18"/>
        </w:rPr>
        <w:t xml:space="preserve"> </w:t>
      </w:r>
      <w:r w:rsidR="003B182A">
        <w:rPr>
          <w:sz w:val="18"/>
          <w:szCs w:val="18"/>
        </w:rPr>
        <w:t>één of meer van de volgende doelen</w:t>
      </w:r>
      <w:r w:rsidR="001D191E">
        <w:rPr>
          <w:sz w:val="18"/>
          <w:szCs w:val="18"/>
        </w:rPr>
        <w:t>;</w:t>
      </w:r>
    </w:p>
    <w:p w14:paraId="053E7795" w14:textId="77777777" w:rsidR="001D191E" w:rsidRDefault="001D191E" w:rsidP="00B36DB6">
      <w:pPr>
        <w:spacing w:line="240" w:lineRule="auto"/>
        <w:rPr>
          <w:sz w:val="18"/>
          <w:szCs w:val="18"/>
        </w:rPr>
      </w:pPr>
    </w:p>
    <w:p w14:paraId="5B663FB9" w14:textId="77777777" w:rsidR="001D191E" w:rsidRPr="001D191E" w:rsidRDefault="001D191E" w:rsidP="001D191E">
      <w:pPr>
        <w:numPr>
          <w:ilvl w:val="0"/>
          <w:numId w:val="39"/>
        </w:numPr>
        <w:spacing w:line="240" w:lineRule="auto"/>
        <w:rPr>
          <w:sz w:val="18"/>
          <w:szCs w:val="18"/>
        </w:rPr>
      </w:pPr>
      <w:r w:rsidRPr="001D191E">
        <w:rPr>
          <w:sz w:val="18"/>
          <w:szCs w:val="18"/>
        </w:rPr>
        <w:t>Het versterken van de inhoudelijke kwaliteit door vaste presentaties, tijdelijke tentoonstellingen of educatieve activiteiten.</w:t>
      </w:r>
    </w:p>
    <w:p w14:paraId="7CA77585" w14:textId="77777777" w:rsidR="001D191E" w:rsidRPr="001D191E" w:rsidRDefault="001D191E" w:rsidP="001D191E">
      <w:pPr>
        <w:numPr>
          <w:ilvl w:val="0"/>
          <w:numId w:val="39"/>
        </w:numPr>
        <w:spacing w:line="240" w:lineRule="auto"/>
        <w:rPr>
          <w:sz w:val="18"/>
          <w:szCs w:val="18"/>
        </w:rPr>
      </w:pPr>
      <w:r w:rsidRPr="001D191E">
        <w:rPr>
          <w:sz w:val="18"/>
          <w:szCs w:val="18"/>
        </w:rPr>
        <w:t>Het vergroten van het publieksbereik door maatregelen op het gebied van bedrijfsvoering, toegankelijkheid,  automatisering, digitalisering, professionalisering van communicatie, vrijwilligers- of sponsorbeleid.</w:t>
      </w:r>
    </w:p>
    <w:p w14:paraId="3F545CF0" w14:textId="77777777" w:rsidR="001D191E" w:rsidRPr="001D191E" w:rsidRDefault="001D191E" w:rsidP="001D191E">
      <w:pPr>
        <w:numPr>
          <w:ilvl w:val="0"/>
          <w:numId w:val="39"/>
        </w:numPr>
        <w:spacing w:line="240" w:lineRule="auto"/>
        <w:rPr>
          <w:sz w:val="18"/>
          <w:szCs w:val="18"/>
        </w:rPr>
      </w:pPr>
      <w:r w:rsidRPr="001D191E">
        <w:rPr>
          <w:sz w:val="18"/>
          <w:szCs w:val="18"/>
        </w:rPr>
        <w:t>Het versterken van het netwerk, door samenwerkingsprojecten met andere erfgoedinstellingen aan te gaan of de samenwerking met andere instellingen binnen de vrijetijd- of welzijnssector.</w:t>
      </w:r>
    </w:p>
    <w:p w14:paraId="227E3323" w14:textId="77777777" w:rsidR="001D191E" w:rsidRPr="001D191E" w:rsidRDefault="001D191E" w:rsidP="001D191E">
      <w:pPr>
        <w:numPr>
          <w:ilvl w:val="0"/>
          <w:numId w:val="39"/>
        </w:numPr>
        <w:spacing w:line="240" w:lineRule="auto"/>
        <w:rPr>
          <w:sz w:val="18"/>
          <w:szCs w:val="18"/>
        </w:rPr>
      </w:pPr>
      <w:r w:rsidRPr="001D191E">
        <w:rPr>
          <w:sz w:val="18"/>
          <w:szCs w:val="18"/>
        </w:rPr>
        <w:t xml:space="preserve">Het versterken van Gelderse identiteit en geschiedenis door activiteiten te organiseren die de geschiedenis van Gelderland </w:t>
      </w:r>
      <w:proofErr w:type="spellStart"/>
      <w:r w:rsidRPr="001D191E">
        <w:rPr>
          <w:sz w:val="18"/>
          <w:szCs w:val="18"/>
        </w:rPr>
        <w:t>beleefbaar</w:t>
      </w:r>
      <w:proofErr w:type="spellEnd"/>
      <w:r w:rsidRPr="001D191E">
        <w:rPr>
          <w:sz w:val="18"/>
          <w:szCs w:val="18"/>
        </w:rPr>
        <w:t xml:space="preserve"> maken.</w:t>
      </w:r>
    </w:p>
    <w:p w14:paraId="4AD69E7D" w14:textId="368E1EC0" w:rsidR="00B36DB6" w:rsidRDefault="006C220C" w:rsidP="00B36DB6">
      <w:pPr>
        <w:spacing w:line="240" w:lineRule="auto"/>
        <w:rPr>
          <w:sz w:val="18"/>
          <w:szCs w:val="18"/>
        </w:rPr>
      </w:pPr>
      <w:r>
        <w:rPr>
          <w:sz w:val="18"/>
          <w:szCs w:val="18"/>
        </w:rPr>
        <w:t xml:space="preserve"> </w:t>
      </w:r>
    </w:p>
    <w:p w14:paraId="6A9C610C" w14:textId="41E3E5DA" w:rsidR="006C220C" w:rsidRDefault="00E1458D" w:rsidP="00B36DB6">
      <w:pPr>
        <w:spacing w:line="240" w:lineRule="auto"/>
        <w:rPr>
          <w:b/>
          <w:sz w:val="18"/>
          <w:szCs w:val="18"/>
        </w:rPr>
      </w:pPr>
      <w:r>
        <w:rPr>
          <w:b/>
          <w:sz w:val="18"/>
          <w:szCs w:val="18"/>
        </w:rPr>
        <w:t xml:space="preserve">Als </w:t>
      </w:r>
      <w:r w:rsidR="004A37DA">
        <w:rPr>
          <w:b/>
          <w:sz w:val="18"/>
          <w:szCs w:val="18"/>
        </w:rPr>
        <w:t>er binnen u</w:t>
      </w:r>
      <w:r w:rsidR="009A7F29">
        <w:rPr>
          <w:b/>
          <w:sz w:val="18"/>
          <w:szCs w:val="18"/>
        </w:rPr>
        <w:t>w</w:t>
      </w:r>
      <w:r w:rsidR="004A37DA">
        <w:rPr>
          <w:b/>
          <w:sz w:val="18"/>
          <w:szCs w:val="18"/>
        </w:rPr>
        <w:t xml:space="preserve"> project sprake is van samenwerking</w:t>
      </w:r>
      <w:r w:rsidR="00E079D9">
        <w:rPr>
          <w:b/>
          <w:sz w:val="18"/>
          <w:szCs w:val="18"/>
        </w:rPr>
        <w:t>, beschrijf dan welke partij op welke manier betrokken is bij de uitvo</w:t>
      </w:r>
      <w:r w:rsidR="009A7F29">
        <w:rPr>
          <w:b/>
          <w:sz w:val="18"/>
          <w:szCs w:val="18"/>
        </w:rPr>
        <w:t xml:space="preserve">ering van het project. Wat is de rol van (iedere) </w:t>
      </w:r>
      <w:r w:rsidR="00842ED0">
        <w:rPr>
          <w:b/>
          <w:sz w:val="18"/>
          <w:szCs w:val="18"/>
        </w:rPr>
        <w:t>samenwerkingspartner</w:t>
      </w:r>
      <w:r w:rsidR="009A7F29">
        <w:rPr>
          <w:b/>
          <w:sz w:val="18"/>
          <w:szCs w:val="18"/>
        </w:rPr>
        <w:t>?</w:t>
      </w:r>
    </w:p>
    <w:p w14:paraId="1150720C" w14:textId="77777777" w:rsidR="003C15A2" w:rsidRPr="00663F17" w:rsidRDefault="003C15A2" w:rsidP="00B36DB6">
      <w:pPr>
        <w:spacing w:line="240" w:lineRule="auto"/>
        <w:rPr>
          <w:b/>
          <w:sz w:val="18"/>
          <w:szCs w:val="18"/>
        </w:rPr>
      </w:pPr>
    </w:p>
    <w:tbl>
      <w:tblPr>
        <w:tblStyle w:val="Tabelraster"/>
        <w:tblW w:w="0" w:type="auto"/>
        <w:tblInd w:w="-34" w:type="dxa"/>
        <w:tblLook w:val="04A0" w:firstRow="1" w:lastRow="0" w:firstColumn="1" w:lastColumn="0" w:noHBand="0" w:noVBand="1"/>
      </w:tblPr>
      <w:tblGrid>
        <w:gridCol w:w="9094"/>
      </w:tblGrid>
      <w:tr w:rsidR="00B36DB6" w14:paraId="4AD69E89" w14:textId="77777777" w:rsidTr="00B0206D">
        <w:trPr>
          <w:cnfStyle w:val="100000000000" w:firstRow="1" w:lastRow="0" w:firstColumn="0" w:lastColumn="0" w:oddVBand="0" w:evenVBand="0" w:oddHBand="0" w:evenHBand="0" w:firstRowFirstColumn="0" w:firstRowLastColumn="0" w:lastRowFirstColumn="0" w:lastRowLastColumn="0"/>
        </w:trPr>
        <w:tc>
          <w:tcPr>
            <w:tcW w:w="9214" w:type="dxa"/>
          </w:tcPr>
          <w:p w14:paraId="4AD69E7E" w14:textId="77777777" w:rsidR="00B36DB6" w:rsidRDefault="00B36DB6" w:rsidP="00B0206D"/>
          <w:p w14:paraId="4AD69E7F" w14:textId="77777777" w:rsidR="00B36DB6" w:rsidRDefault="00B36DB6" w:rsidP="00B0206D"/>
          <w:p w14:paraId="4AD69E80" w14:textId="77777777" w:rsidR="00B36DB6" w:rsidRDefault="00B36DB6" w:rsidP="00B0206D"/>
          <w:p w14:paraId="4AD69E81" w14:textId="77777777" w:rsidR="00B36DB6" w:rsidRDefault="00B36DB6" w:rsidP="00B0206D"/>
          <w:p w14:paraId="4AD69E82" w14:textId="77777777" w:rsidR="00B36DB6" w:rsidRDefault="00B36DB6" w:rsidP="00B0206D"/>
          <w:p w14:paraId="4AD69E83" w14:textId="77777777" w:rsidR="00B36DB6" w:rsidRDefault="00B36DB6" w:rsidP="00B0206D"/>
          <w:p w14:paraId="4AD69E88" w14:textId="77777777" w:rsidR="00B36DB6" w:rsidRDefault="00B36DB6" w:rsidP="00B0206D"/>
        </w:tc>
      </w:tr>
    </w:tbl>
    <w:p w14:paraId="4AD69E8A" w14:textId="77777777" w:rsidR="00320BB4" w:rsidRDefault="00320BB4" w:rsidP="00D1027E"/>
    <w:p w14:paraId="5D53347F" w14:textId="77777777" w:rsidR="00AC6B7B" w:rsidRDefault="00AC6B7B" w:rsidP="00AC6B7B">
      <w:pPr>
        <w:spacing w:line="240" w:lineRule="auto"/>
        <w:ind w:left="426" w:hanging="426"/>
      </w:pPr>
    </w:p>
    <w:p w14:paraId="69CDF93C" w14:textId="06C0E188" w:rsidR="00AC6B7B" w:rsidRPr="009C75FD" w:rsidRDefault="00D46CD1" w:rsidP="009C75FD">
      <w:pPr>
        <w:spacing w:line="240" w:lineRule="auto"/>
        <w:rPr>
          <w:b/>
          <w:sz w:val="18"/>
          <w:szCs w:val="18"/>
        </w:rPr>
      </w:pPr>
      <w:r>
        <w:rPr>
          <w:b/>
        </w:rPr>
        <w:t>5</w:t>
      </w:r>
      <w:r w:rsidR="009C75FD">
        <w:rPr>
          <w:b/>
        </w:rPr>
        <w:tab/>
      </w:r>
      <w:r>
        <w:rPr>
          <w:b/>
        </w:rPr>
        <w:t>Projectactiviteiten</w:t>
      </w:r>
    </w:p>
    <w:p w14:paraId="707C6AFF" w14:textId="6B6EFD0C" w:rsidR="00D46CD1" w:rsidRDefault="00D46CD1" w:rsidP="00D46CD1">
      <w:pPr>
        <w:spacing w:line="240" w:lineRule="auto"/>
        <w:rPr>
          <w:b/>
          <w:sz w:val="18"/>
          <w:szCs w:val="18"/>
        </w:rPr>
      </w:pPr>
    </w:p>
    <w:p w14:paraId="1BEEAFF2" w14:textId="65ECE7A7" w:rsidR="00D46CD1" w:rsidRPr="00D46CD1" w:rsidRDefault="00D46CD1" w:rsidP="00D46CD1">
      <w:pPr>
        <w:spacing w:line="240" w:lineRule="auto"/>
        <w:rPr>
          <w:bCs/>
          <w:i/>
          <w:iCs/>
          <w:sz w:val="18"/>
          <w:szCs w:val="18"/>
        </w:rPr>
      </w:pPr>
      <w:r w:rsidRPr="00D46CD1">
        <w:rPr>
          <w:bCs/>
          <w:i/>
          <w:iCs/>
          <w:sz w:val="18"/>
          <w:szCs w:val="18"/>
        </w:rPr>
        <w:t xml:space="preserve">Welke activiteiten gaat u uitvoeren om het gewenste doel te bereiken? </w:t>
      </w:r>
      <w:r w:rsidR="003C15A2">
        <w:rPr>
          <w:bCs/>
          <w:i/>
          <w:iCs/>
          <w:sz w:val="18"/>
          <w:szCs w:val="18"/>
        </w:rPr>
        <w:t xml:space="preserve">Maak ook duidelijk </w:t>
      </w:r>
      <w:r w:rsidR="006A5A0F">
        <w:rPr>
          <w:sz w:val="18"/>
          <w:szCs w:val="18"/>
        </w:rPr>
        <w:t>welke activiteiten aan welke doelen gerelateerd zijn.</w:t>
      </w:r>
    </w:p>
    <w:p w14:paraId="039C702D" w14:textId="7363EABD" w:rsidR="00AC6B7B" w:rsidRDefault="00AC6B7B" w:rsidP="00AC6B7B">
      <w:pPr>
        <w:spacing w:line="240" w:lineRule="auto"/>
        <w:rPr>
          <w:sz w:val="18"/>
          <w:szCs w:val="18"/>
        </w:rPr>
      </w:pPr>
      <w:r>
        <w:rPr>
          <w:sz w:val="18"/>
          <w:szCs w:val="18"/>
        </w:rPr>
        <w:t xml:space="preserve">Op welke manier </w:t>
      </w:r>
      <w:r w:rsidR="004E6AB7">
        <w:rPr>
          <w:sz w:val="18"/>
          <w:szCs w:val="18"/>
        </w:rPr>
        <w:t xml:space="preserve">gaat </w:t>
      </w:r>
      <w:r w:rsidR="00F73EC8">
        <w:rPr>
          <w:sz w:val="18"/>
          <w:szCs w:val="18"/>
        </w:rPr>
        <w:t xml:space="preserve">u </w:t>
      </w:r>
      <w:r>
        <w:rPr>
          <w:sz w:val="18"/>
          <w:szCs w:val="18"/>
        </w:rPr>
        <w:t xml:space="preserve">het project en de medefinanciering door provincie Gelderland </w:t>
      </w:r>
      <w:r w:rsidR="00F73EC8">
        <w:rPr>
          <w:sz w:val="18"/>
          <w:szCs w:val="18"/>
        </w:rPr>
        <w:t xml:space="preserve">onder de aandacht </w:t>
      </w:r>
      <w:r w:rsidR="004E6AB7">
        <w:rPr>
          <w:sz w:val="18"/>
          <w:szCs w:val="18"/>
        </w:rPr>
        <w:t xml:space="preserve">brengen </w:t>
      </w:r>
      <w:r w:rsidR="00E3169D">
        <w:rPr>
          <w:sz w:val="18"/>
          <w:szCs w:val="18"/>
        </w:rPr>
        <w:t>bij uw publiek</w:t>
      </w:r>
      <w:r w:rsidR="00F73EC8">
        <w:rPr>
          <w:sz w:val="18"/>
          <w:szCs w:val="18"/>
        </w:rPr>
        <w:t xml:space="preserve">? </w:t>
      </w:r>
    </w:p>
    <w:p w14:paraId="707DA72D" w14:textId="77777777" w:rsidR="00F73EC8" w:rsidRPr="00AC6B7B" w:rsidRDefault="00F73EC8" w:rsidP="00F73EC8">
      <w:pPr>
        <w:spacing w:line="240" w:lineRule="auto"/>
        <w:rPr>
          <w:b/>
          <w:sz w:val="18"/>
          <w:szCs w:val="18"/>
        </w:rPr>
      </w:pPr>
    </w:p>
    <w:tbl>
      <w:tblPr>
        <w:tblStyle w:val="Tabelraster"/>
        <w:tblW w:w="0" w:type="auto"/>
        <w:tblInd w:w="-34" w:type="dxa"/>
        <w:tblLook w:val="04A0" w:firstRow="1" w:lastRow="0" w:firstColumn="1" w:lastColumn="0" w:noHBand="0" w:noVBand="1"/>
      </w:tblPr>
      <w:tblGrid>
        <w:gridCol w:w="9094"/>
      </w:tblGrid>
      <w:tr w:rsidR="00AC6B7B" w14:paraId="1AE0B699" w14:textId="77777777" w:rsidTr="007E7EA8">
        <w:trPr>
          <w:cnfStyle w:val="100000000000" w:firstRow="1" w:lastRow="0" w:firstColumn="0" w:lastColumn="0" w:oddVBand="0" w:evenVBand="0" w:oddHBand="0" w:evenHBand="0" w:firstRowFirstColumn="0" w:firstRowLastColumn="0" w:lastRowFirstColumn="0" w:lastRowLastColumn="0"/>
        </w:trPr>
        <w:tc>
          <w:tcPr>
            <w:tcW w:w="9214" w:type="dxa"/>
          </w:tcPr>
          <w:p w14:paraId="23881803" w14:textId="77777777" w:rsidR="00AC6B7B" w:rsidRDefault="00AC6B7B" w:rsidP="007E7EA8"/>
          <w:p w14:paraId="370DDE44" w14:textId="77777777" w:rsidR="00AC6B7B" w:rsidRDefault="00AC6B7B" w:rsidP="007E7EA8"/>
          <w:p w14:paraId="2A14B2DE" w14:textId="77777777" w:rsidR="00AC6B7B" w:rsidRDefault="00AC6B7B" w:rsidP="007E7EA8"/>
          <w:p w14:paraId="771EB228" w14:textId="77777777" w:rsidR="00AC6B7B" w:rsidRDefault="00AC6B7B" w:rsidP="007E7EA8"/>
          <w:p w14:paraId="6FA59B9E" w14:textId="77777777" w:rsidR="00AC6B7B" w:rsidRDefault="00AC6B7B" w:rsidP="007E7EA8"/>
          <w:p w14:paraId="3F4FFC9A" w14:textId="77777777" w:rsidR="00AC6B7B" w:rsidRDefault="00AC6B7B" w:rsidP="007E7EA8"/>
          <w:p w14:paraId="7A9A71B0" w14:textId="77777777" w:rsidR="00AC6B7B" w:rsidRDefault="00AC6B7B" w:rsidP="007E7EA8"/>
          <w:p w14:paraId="120873A9" w14:textId="77777777" w:rsidR="00AC6B7B" w:rsidRDefault="00AC6B7B" w:rsidP="007E7EA8"/>
          <w:p w14:paraId="6949E4A5" w14:textId="77777777" w:rsidR="00AC6B7B" w:rsidRDefault="00AC6B7B" w:rsidP="007E7EA8"/>
          <w:p w14:paraId="52D58E5E" w14:textId="77777777" w:rsidR="00AC6B7B" w:rsidRDefault="00AC6B7B" w:rsidP="007E7EA8"/>
          <w:p w14:paraId="65C392B9" w14:textId="77777777" w:rsidR="00AC6B7B" w:rsidRDefault="00AC6B7B" w:rsidP="007E7EA8"/>
        </w:tc>
      </w:tr>
    </w:tbl>
    <w:p w14:paraId="4AD69E8B" w14:textId="75367B21" w:rsidR="00320BB4" w:rsidRDefault="00320BB4" w:rsidP="003B7A11"/>
    <w:p w14:paraId="7A545780" w14:textId="77777777" w:rsidR="00D46CD1" w:rsidRDefault="00D46CD1" w:rsidP="00D46CD1"/>
    <w:p w14:paraId="10ADC24A" w14:textId="77E81A23" w:rsidR="00D46CD1" w:rsidRPr="009C75FD" w:rsidRDefault="00D46CD1" w:rsidP="00D46CD1">
      <w:pPr>
        <w:rPr>
          <w:b/>
        </w:rPr>
      </w:pPr>
      <w:r>
        <w:rPr>
          <w:b/>
        </w:rPr>
        <w:t>6</w:t>
      </w:r>
      <w:r>
        <w:rPr>
          <w:b/>
        </w:rPr>
        <w:tab/>
        <w:t xml:space="preserve">Risico’s </w:t>
      </w:r>
      <w:r w:rsidRPr="009C75FD">
        <w:rPr>
          <w:b/>
        </w:rPr>
        <w:t xml:space="preserve"> </w:t>
      </w:r>
    </w:p>
    <w:p w14:paraId="75033CDD" w14:textId="77777777" w:rsidR="00D46CD1" w:rsidRPr="009F129E" w:rsidRDefault="00D46CD1" w:rsidP="00D46CD1">
      <w:pPr>
        <w:ind w:left="426" w:hanging="426"/>
        <w:rPr>
          <w:i/>
          <w:iCs/>
        </w:rPr>
      </w:pPr>
    </w:p>
    <w:p w14:paraId="1842DC07" w14:textId="6DD401CC" w:rsidR="00D46CD1" w:rsidRDefault="00D46CD1" w:rsidP="00D46CD1">
      <w:pPr>
        <w:autoSpaceDE w:val="0"/>
        <w:autoSpaceDN w:val="0"/>
        <w:adjustRightInd w:val="0"/>
        <w:spacing w:line="240" w:lineRule="auto"/>
        <w:rPr>
          <w:i/>
          <w:iCs/>
          <w:noProof/>
          <w:sz w:val="18"/>
          <w:szCs w:val="18"/>
        </w:rPr>
      </w:pPr>
      <w:r>
        <w:rPr>
          <w:i/>
          <w:iCs/>
          <w:noProof/>
          <w:sz w:val="18"/>
          <w:szCs w:val="18"/>
        </w:rPr>
        <w:t xml:space="preserve">Beschrijf hierna welke risico’s u inschat in de uitvoering van uw project.  Geef aan hoe u deze risico’s wilt beperken. </w:t>
      </w:r>
    </w:p>
    <w:p w14:paraId="57FFC831" w14:textId="77777777" w:rsidR="00D46CD1" w:rsidRDefault="00D46CD1" w:rsidP="00D46CD1">
      <w:pPr>
        <w:autoSpaceDE w:val="0"/>
        <w:autoSpaceDN w:val="0"/>
        <w:adjustRightInd w:val="0"/>
        <w:spacing w:line="240" w:lineRule="auto"/>
        <w:rPr>
          <w:i/>
          <w:iCs/>
          <w:noProof/>
          <w:sz w:val="18"/>
          <w:szCs w:val="18"/>
        </w:rPr>
      </w:pPr>
    </w:p>
    <w:tbl>
      <w:tblPr>
        <w:tblStyle w:val="Tabelraster"/>
        <w:tblW w:w="0" w:type="auto"/>
        <w:tblLook w:val="04A0" w:firstRow="1" w:lastRow="0" w:firstColumn="1" w:lastColumn="0" w:noHBand="0" w:noVBand="1"/>
      </w:tblPr>
      <w:tblGrid>
        <w:gridCol w:w="9060"/>
      </w:tblGrid>
      <w:tr w:rsidR="00D46CD1" w14:paraId="3028AF8E" w14:textId="77777777" w:rsidTr="00F429E1">
        <w:trPr>
          <w:cnfStyle w:val="100000000000" w:firstRow="1" w:lastRow="0" w:firstColumn="0" w:lastColumn="0" w:oddVBand="0" w:evenVBand="0" w:oddHBand="0" w:evenHBand="0" w:firstRowFirstColumn="0" w:firstRowLastColumn="0" w:lastRowFirstColumn="0" w:lastRowLastColumn="0"/>
        </w:trPr>
        <w:tc>
          <w:tcPr>
            <w:tcW w:w="9060" w:type="dxa"/>
          </w:tcPr>
          <w:p w14:paraId="0AAFDCDE" w14:textId="77777777" w:rsidR="00D46CD1" w:rsidRDefault="00D46CD1" w:rsidP="00F429E1">
            <w:pPr>
              <w:autoSpaceDE w:val="0"/>
              <w:autoSpaceDN w:val="0"/>
              <w:adjustRightInd w:val="0"/>
              <w:spacing w:line="240" w:lineRule="auto"/>
              <w:rPr>
                <w:b w:val="0"/>
                <w:i/>
                <w:iCs/>
                <w:noProof/>
                <w:szCs w:val="18"/>
              </w:rPr>
            </w:pPr>
          </w:p>
          <w:p w14:paraId="17B8D4B1" w14:textId="77777777" w:rsidR="00D46CD1" w:rsidRDefault="00D46CD1" w:rsidP="00F429E1">
            <w:pPr>
              <w:autoSpaceDE w:val="0"/>
              <w:autoSpaceDN w:val="0"/>
              <w:adjustRightInd w:val="0"/>
              <w:spacing w:line="240" w:lineRule="auto"/>
              <w:rPr>
                <w:b w:val="0"/>
                <w:i/>
                <w:iCs/>
                <w:noProof/>
                <w:szCs w:val="18"/>
              </w:rPr>
            </w:pPr>
          </w:p>
          <w:p w14:paraId="28C44BF1" w14:textId="77777777" w:rsidR="00D46CD1" w:rsidRDefault="00D46CD1" w:rsidP="00F429E1">
            <w:pPr>
              <w:autoSpaceDE w:val="0"/>
              <w:autoSpaceDN w:val="0"/>
              <w:adjustRightInd w:val="0"/>
              <w:spacing w:line="240" w:lineRule="auto"/>
              <w:rPr>
                <w:b w:val="0"/>
                <w:i/>
                <w:iCs/>
                <w:noProof/>
                <w:szCs w:val="18"/>
              </w:rPr>
            </w:pPr>
          </w:p>
          <w:p w14:paraId="0DA21487" w14:textId="77777777" w:rsidR="00D46CD1" w:rsidRDefault="00D46CD1" w:rsidP="00F429E1">
            <w:pPr>
              <w:autoSpaceDE w:val="0"/>
              <w:autoSpaceDN w:val="0"/>
              <w:adjustRightInd w:val="0"/>
              <w:spacing w:line="240" w:lineRule="auto"/>
              <w:rPr>
                <w:b w:val="0"/>
                <w:i/>
                <w:iCs/>
                <w:noProof/>
                <w:szCs w:val="18"/>
              </w:rPr>
            </w:pPr>
          </w:p>
          <w:p w14:paraId="1DFA2675" w14:textId="77777777" w:rsidR="00D46CD1" w:rsidRDefault="00D46CD1" w:rsidP="00F429E1">
            <w:pPr>
              <w:autoSpaceDE w:val="0"/>
              <w:autoSpaceDN w:val="0"/>
              <w:adjustRightInd w:val="0"/>
              <w:spacing w:line="240" w:lineRule="auto"/>
              <w:rPr>
                <w:b w:val="0"/>
                <w:i/>
                <w:iCs/>
                <w:noProof/>
                <w:szCs w:val="18"/>
              </w:rPr>
            </w:pPr>
          </w:p>
          <w:p w14:paraId="20A21ED0" w14:textId="77777777" w:rsidR="00D46CD1" w:rsidRDefault="00D46CD1" w:rsidP="00F429E1">
            <w:pPr>
              <w:autoSpaceDE w:val="0"/>
              <w:autoSpaceDN w:val="0"/>
              <w:adjustRightInd w:val="0"/>
              <w:spacing w:line="240" w:lineRule="auto"/>
              <w:rPr>
                <w:b w:val="0"/>
                <w:i/>
                <w:iCs/>
                <w:noProof/>
                <w:szCs w:val="18"/>
              </w:rPr>
            </w:pPr>
          </w:p>
          <w:p w14:paraId="0684CFE8" w14:textId="77777777" w:rsidR="00D46CD1" w:rsidRDefault="00D46CD1" w:rsidP="00F429E1">
            <w:pPr>
              <w:autoSpaceDE w:val="0"/>
              <w:autoSpaceDN w:val="0"/>
              <w:adjustRightInd w:val="0"/>
              <w:spacing w:line="240" w:lineRule="auto"/>
              <w:rPr>
                <w:i/>
                <w:iCs/>
                <w:noProof/>
                <w:szCs w:val="18"/>
              </w:rPr>
            </w:pPr>
          </w:p>
        </w:tc>
      </w:tr>
    </w:tbl>
    <w:p w14:paraId="461EA2B0" w14:textId="205423F7" w:rsidR="00D46CD1" w:rsidRDefault="00D46CD1" w:rsidP="003B7A11"/>
    <w:p w14:paraId="56F46F08" w14:textId="77777777" w:rsidR="00D46CD1" w:rsidRDefault="00D46CD1" w:rsidP="003B7A11"/>
    <w:p w14:paraId="4AD69E8C" w14:textId="345B5023" w:rsidR="00B36DB6" w:rsidRPr="009C75FD" w:rsidRDefault="00D46CD1" w:rsidP="009C75FD">
      <w:pPr>
        <w:rPr>
          <w:b/>
        </w:rPr>
      </w:pPr>
      <w:r>
        <w:rPr>
          <w:b/>
        </w:rPr>
        <w:t>6</w:t>
      </w:r>
      <w:r w:rsidR="009C75FD">
        <w:rPr>
          <w:b/>
        </w:rPr>
        <w:tab/>
      </w:r>
      <w:r>
        <w:rPr>
          <w:b/>
        </w:rPr>
        <w:t xml:space="preserve">Communicatie </w:t>
      </w:r>
      <w:r w:rsidR="00320BB4" w:rsidRPr="009C75FD">
        <w:rPr>
          <w:b/>
        </w:rPr>
        <w:t xml:space="preserve"> </w:t>
      </w:r>
    </w:p>
    <w:p w14:paraId="4AD69E8D" w14:textId="77777777" w:rsidR="00B36DB6" w:rsidRPr="009F129E" w:rsidRDefault="00B36DB6" w:rsidP="00AA5AD2">
      <w:pPr>
        <w:ind w:left="426" w:hanging="426"/>
        <w:rPr>
          <w:i/>
          <w:iCs/>
        </w:rPr>
      </w:pPr>
    </w:p>
    <w:p w14:paraId="7D94E443" w14:textId="1AE47F7D" w:rsidR="00D46CD1" w:rsidRPr="00A97826" w:rsidRDefault="00D46CD1" w:rsidP="00B37021">
      <w:pPr>
        <w:autoSpaceDE w:val="0"/>
        <w:autoSpaceDN w:val="0"/>
        <w:adjustRightInd w:val="0"/>
        <w:spacing w:line="240" w:lineRule="auto"/>
        <w:rPr>
          <w:i/>
          <w:iCs/>
          <w:noProof/>
          <w:sz w:val="18"/>
          <w:szCs w:val="18"/>
        </w:rPr>
      </w:pPr>
      <w:r w:rsidRPr="00A97826">
        <w:rPr>
          <w:i/>
          <w:iCs/>
          <w:noProof/>
          <w:sz w:val="18"/>
          <w:szCs w:val="18"/>
        </w:rPr>
        <w:t xml:space="preserve">Beschrijf hoe u ervoor zorgt dat u uw doelgroep voor dit project bereikt. </w:t>
      </w:r>
    </w:p>
    <w:p w14:paraId="4AFBAF42" w14:textId="77777777" w:rsidR="00D46CD1" w:rsidRPr="00A97826" w:rsidRDefault="00D46CD1" w:rsidP="00B37021">
      <w:pPr>
        <w:autoSpaceDE w:val="0"/>
        <w:autoSpaceDN w:val="0"/>
        <w:adjustRightInd w:val="0"/>
        <w:spacing w:line="240" w:lineRule="auto"/>
        <w:rPr>
          <w:i/>
          <w:iCs/>
          <w:noProof/>
          <w:sz w:val="18"/>
          <w:szCs w:val="18"/>
        </w:rPr>
      </w:pPr>
    </w:p>
    <w:tbl>
      <w:tblPr>
        <w:tblStyle w:val="Tabelraster"/>
        <w:tblW w:w="0" w:type="auto"/>
        <w:tblLook w:val="04A0" w:firstRow="1" w:lastRow="0" w:firstColumn="1" w:lastColumn="0" w:noHBand="0" w:noVBand="1"/>
      </w:tblPr>
      <w:tblGrid>
        <w:gridCol w:w="9060"/>
      </w:tblGrid>
      <w:tr w:rsidR="00D46CD1" w:rsidRPr="00A97826" w14:paraId="29D4A6A3" w14:textId="77777777" w:rsidTr="00D46CD1">
        <w:trPr>
          <w:cnfStyle w:val="100000000000" w:firstRow="1" w:lastRow="0" w:firstColumn="0" w:lastColumn="0" w:oddVBand="0" w:evenVBand="0" w:oddHBand="0" w:evenHBand="0" w:firstRowFirstColumn="0" w:firstRowLastColumn="0" w:lastRowFirstColumn="0" w:lastRowLastColumn="0"/>
        </w:trPr>
        <w:tc>
          <w:tcPr>
            <w:tcW w:w="9060" w:type="dxa"/>
          </w:tcPr>
          <w:p w14:paraId="2B6C8806" w14:textId="77777777" w:rsidR="00D46CD1" w:rsidRPr="00A97826" w:rsidRDefault="00D46CD1" w:rsidP="00B37021">
            <w:pPr>
              <w:autoSpaceDE w:val="0"/>
              <w:autoSpaceDN w:val="0"/>
              <w:adjustRightInd w:val="0"/>
              <w:spacing w:line="240" w:lineRule="auto"/>
              <w:rPr>
                <w:b w:val="0"/>
                <w:i/>
                <w:iCs/>
                <w:noProof/>
                <w:szCs w:val="18"/>
              </w:rPr>
            </w:pPr>
          </w:p>
          <w:p w14:paraId="2A701663" w14:textId="77777777" w:rsidR="00D46CD1" w:rsidRPr="00A97826" w:rsidRDefault="00D46CD1" w:rsidP="00B37021">
            <w:pPr>
              <w:autoSpaceDE w:val="0"/>
              <w:autoSpaceDN w:val="0"/>
              <w:adjustRightInd w:val="0"/>
              <w:spacing w:line="240" w:lineRule="auto"/>
              <w:rPr>
                <w:b w:val="0"/>
                <w:i/>
                <w:iCs/>
                <w:noProof/>
                <w:szCs w:val="18"/>
              </w:rPr>
            </w:pPr>
          </w:p>
          <w:p w14:paraId="0915304F" w14:textId="77777777" w:rsidR="00D46CD1" w:rsidRPr="00A97826" w:rsidRDefault="00D46CD1" w:rsidP="00B37021">
            <w:pPr>
              <w:autoSpaceDE w:val="0"/>
              <w:autoSpaceDN w:val="0"/>
              <w:adjustRightInd w:val="0"/>
              <w:spacing w:line="240" w:lineRule="auto"/>
              <w:rPr>
                <w:b w:val="0"/>
                <w:i/>
                <w:iCs/>
                <w:noProof/>
                <w:szCs w:val="18"/>
              </w:rPr>
            </w:pPr>
          </w:p>
          <w:p w14:paraId="2EC893CC" w14:textId="77777777" w:rsidR="00D46CD1" w:rsidRPr="00A97826" w:rsidRDefault="00D46CD1" w:rsidP="00B37021">
            <w:pPr>
              <w:autoSpaceDE w:val="0"/>
              <w:autoSpaceDN w:val="0"/>
              <w:adjustRightInd w:val="0"/>
              <w:spacing w:line="240" w:lineRule="auto"/>
              <w:rPr>
                <w:b w:val="0"/>
                <w:i/>
                <w:iCs/>
                <w:noProof/>
                <w:szCs w:val="18"/>
              </w:rPr>
            </w:pPr>
          </w:p>
          <w:p w14:paraId="6418BCC8" w14:textId="77777777" w:rsidR="00D46CD1" w:rsidRPr="00A97826" w:rsidRDefault="00D46CD1" w:rsidP="00B37021">
            <w:pPr>
              <w:autoSpaceDE w:val="0"/>
              <w:autoSpaceDN w:val="0"/>
              <w:adjustRightInd w:val="0"/>
              <w:spacing w:line="240" w:lineRule="auto"/>
              <w:rPr>
                <w:b w:val="0"/>
                <w:i/>
                <w:iCs/>
                <w:noProof/>
                <w:szCs w:val="18"/>
              </w:rPr>
            </w:pPr>
          </w:p>
          <w:p w14:paraId="76255C5F" w14:textId="77777777" w:rsidR="00D46CD1" w:rsidRPr="00A97826" w:rsidRDefault="00D46CD1" w:rsidP="00B37021">
            <w:pPr>
              <w:autoSpaceDE w:val="0"/>
              <w:autoSpaceDN w:val="0"/>
              <w:adjustRightInd w:val="0"/>
              <w:spacing w:line="240" w:lineRule="auto"/>
              <w:rPr>
                <w:b w:val="0"/>
                <w:i/>
                <w:iCs/>
                <w:noProof/>
                <w:szCs w:val="18"/>
              </w:rPr>
            </w:pPr>
          </w:p>
          <w:p w14:paraId="3AD21DF9" w14:textId="240F3307" w:rsidR="00D46CD1" w:rsidRPr="00A97826" w:rsidRDefault="00D46CD1" w:rsidP="00B37021">
            <w:pPr>
              <w:autoSpaceDE w:val="0"/>
              <w:autoSpaceDN w:val="0"/>
              <w:adjustRightInd w:val="0"/>
              <w:spacing w:line="240" w:lineRule="auto"/>
              <w:rPr>
                <w:i/>
                <w:iCs/>
                <w:noProof/>
                <w:szCs w:val="18"/>
              </w:rPr>
            </w:pPr>
          </w:p>
        </w:tc>
      </w:tr>
    </w:tbl>
    <w:p w14:paraId="7774F3FA" w14:textId="77777777" w:rsidR="00D46CD1" w:rsidRPr="00A97826" w:rsidRDefault="00D46CD1" w:rsidP="00B37021">
      <w:pPr>
        <w:autoSpaceDE w:val="0"/>
        <w:autoSpaceDN w:val="0"/>
        <w:adjustRightInd w:val="0"/>
        <w:spacing w:line="240" w:lineRule="auto"/>
        <w:rPr>
          <w:i/>
          <w:iCs/>
          <w:noProof/>
          <w:sz w:val="18"/>
          <w:szCs w:val="18"/>
        </w:rPr>
      </w:pPr>
    </w:p>
    <w:p w14:paraId="097821C6" w14:textId="0F203C0B" w:rsidR="00A67AC3" w:rsidRPr="00461528" w:rsidRDefault="00A67AC3" w:rsidP="001C1C0A">
      <w:pPr>
        <w:ind w:left="426" w:hanging="426"/>
        <w:rPr>
          <w:sz w:val="18"/>
          <w:szCs w:val="18"/>
        </w:rPr>
      </w:pPr>
    </w:p>
    <w:p w14:paraId="62AC2399" w14:textId="00DE87DE" w:rsidR="00A67AC3" w:rsidRPr="00461528" w:rsidRDefault="00A67AC3" w:rsidP="001C1C0A">
      <w:pPr>
        <w:ind w:left="426" w:hanging="426"/>
        <w:rPr>
          <w:sz w:val="18"/>
          <w:szCs w:val="18"/>
        </w:rPr>
      </w:pPr>
    </w:p>
    <w:p w14:paraId="29FB3D6C" w14:textId="77777777" w:rsidR="00AD6B97" w:rsidRPr="00461528" w:rsidRDefault="00AD6B97" w:rsidP="00AD6B97">
      <w:pPr>
        <w:rPr>
          <w:rFonts w:cstheme="minorHAnsi"/>
          <w:b/>
          <w:sz w:val="18"/>
          <w:szCs w:val="18"/>
        </w:rPr>
      </w:pPr>
      <w:r w:rsidRPr="00461528">
        <w:rPr>
          <w:rFonts w:cstheme="minorHAnsi"/>
          <w:b/>
          <w:sz w:val="18"/>
          <w:szCs w:val="18"/>
        </w:rPr>
        <w:t xml:space="preserve">8 </w:t>
      </w:r>
      <w:r w:rsidRPr="00461528">
        <w:rPr>
          <w:rFonts w:cstheme="minorHAnsi"/>
          <w:b/>
          <w:sz w:val="18"/>
          <w:szCs w:val="18"/>
        </w:rPr>
        <w:tab/>
        <w:t xml:space="preserve">Begroting en onderbouwing van de begroting  </w:t>
      </w:r>
    </w:p>
    <w:p w14:paraId="267012E8" w14:textId="77777777" w:rsidR="00AD6B97" w:rsidRPr="00461528" w:rsidRDefault="00AD6B97" w:rsidP="00AD6B97">
      <w:pPr>
        <w:ind w:left="426" w:hanging="426"/>
        <w:rPr>
          <w:rFonts w:cstheme="minorHAnsi"/>
          <w:i/>
          <w:iCs/>
          <w:sz w:val="18"/>
          <w:szCs w:val="18"/>
        </w:rPr>
      </w:pPr>
    </w:p>
    <w:p w14:paraId="34920A60" w14:textId="77777777" w:rsidR="00AD6B97" w:rsidRPr="00461528" w:rsidRDefault="00AD6B97" w:rsidP="00AD6B97">
      <w:pPr>
        <w:autoSpaceDE w:val="0"/>
        <w:autoSpaceDN w:val="0"/>
        <w:adjustRightInd w:val="0"/>
        <w:spacing w:line="240" w:lineRule="auto"/>
        <w:rPr>
          <w:rFonts w:cstheme="minorHAnsi"/>
          <w:i/>
          <w:iCs/>
          <w:noProof/>
          <w:sz w:val="18"/>
          <w:szCs w:val="18"/>
        </w:rPr>
      </w:pPr>
      <w:r w:rsidRPr="00461528">
        <w:rPr>
          <w:rFonts w:cstheme="minorHAnsi"/>
          <w:i/>
          <w:iCs/>
          <w:noProof/>
          <w:sz w:val="18"/>
          <w:szCs w:val="18"/>
        </w:rPr>
        <w:t>Licht uw begroting toe  (kosten en dekkings-begroting).Ga daarbij in op volgende vragen;</w:t>
      </w:r>
    </w:p>
    <w:p w14:paraId="4C70F9B5" w14:textId="77777777" w:rsidR="00F7538F" w:rsidRDefault="00AD6B97" w:rsidP="00AD6B97">
      <w:pPr>
        <w:autoSpaceDE w:val="0"/>
        <w:autoSpaceDN w:val="0"/>
        <w:adjustRightInd w:val="0"/>
        <w:spacing w:line="240" w:lineRule="auto"/>
        <w:rPr>
          <w:rFonts w:cstheme="minorHAnsi"/>
          <w:i/>
          <w:iCs/>
          <w:color w:val="000000" w:themeColor="text1"/>
          <w:sz w:val="18"/>
          <w:szCs w:val="18"/>
        </w:rPr>
      </w:pPr>
      <w:r w:rsidRPr="00461528">
        <w:rPr>
          <w:rFonts w:cstheme="minorHAnsi"/>
          <w:i/>
          <w:iCs/>
          <w:color w:val="000000" w:themeColor="text1"/>
          <w:sz w:val="18"/>
          <w:szCs w:val="18"/>
        </w:rPr>
        <w:t xml:space="preserve">Wat is de noodzaak, waaruit bestaan de kosten en hoe zijn deze berekend? Indien van toepassing, maak inzichtelijk wat de kosten zijn voor verschillende onderdelen binnen het project en onderbouw deze. </w:t>
      </w:r>
    </w:p>
    <w:p w14:paraId="1AC2F36B" w14:textId="77777777" w:rsidR="00F7538F" w:rsidRDefault="00F7538F" w:rsidP="00AD6B97">
      <w:pPr>
        <w:autoSpaceDE w:val="0"/>
        <w:autoSpaceDN w:val="0"/>
        <w:adjustRightInd w:val="0"/>
        <w:spacing w:line="240" w:lineRule="auto"/>
        <w:rPr>
          <w:rFonts w:cstheme="minorHAnsi"/>
          <w:i/>
          <w:iCs/>
          <w:color w:val="000000" w:themeColor="text1"/>
          <w:sz w:val="18"/>
          <w:szCs w:val="18"/>
        </w:rPr>
      </w:pPr>
    </w:p>
    <w:p w14:paraId="61A4D246" w14:textId="25286BF9" w:rsidR="00AD6B97" w:rsidRPr="00461528" w:rsidRDefault="005F400A" w:rsidP="00AD6B97">
      <w:pPr>
        <w:autoSpaceDE w:val="0"/>
        <w:autoSpaceDN w:val="0"/>
        <w:adjustRightInd w:val="0"/>
        <w:spacing w:line="240" w:lineRule="auto"/>
        <w:rPr>
          <w:rFonts w:cstheme="minorHAnsi"/>
          <w:i/>
          <w:iCs/>
          <w:color w:val="000000"/>
          <w:sz w:val="18"/>
          <w:szCs w:val="18"/>
        </w:rPr>
      </w:pPr>
      <w:r w:rsidRPr="00461528">
        <w:rPr>
          <w:rFonts w:cstheme="minorHAnsi"/>
          <w:i/>
          <w:iCs/>
          <w:color w:val="000000" w:themeColor="text1"/>
          <w:sz w:val="18"/>
          <w:szCs w:val="18"/>
        </w:rPr>
        <w:t xml:space="preserve">Voor de volledigheid verwijzen wij u naar artikel </w:t>
      </w:r>
      <w:r w:rsidR="002A33E7" w:rsidRPr="00461528">
        <w:rPr>
          <w:rFonts w:cstheme="minorHAnsi"/>
          <w:i/>
          <w:iCs/>
          <w:color w:val="000000" w:themeColor="text1"/>
          <w:sz w:val="18"/>
          <w:szCs w:val="18"/>
        </w:rPr>
        <w:t>1.3.3 tot en met artikel 1.3.10 van de R</w:t>
      </w:r>
      <w:r w:rsidR="007D18CE" w:rsidRPr="00461528">
        <w:rPr>
          <w:rFonts w:cstheme="minorHAnsi"/>
          <w:i/>
          <w:iCs/>
          <w:color w:val="000000" w:themeColor="text1"/>
          <w:sz w:val="18"/>
          <w:szCs w:val="18"/>
        </w:rPr>
        <w:t>egels Subsidieverlening Gelderland</w:t>
      </w:r>
      <w:r w:rsidR="00F813C4">
        <w:rPr>
          <w:rFonts w:cstheme="minorHAnsi"/>
          <w:i/>
          <w:iCs/>
          <w:color w:val="000000" w:themeColor="text1"/>
          <w:sz w:val="18"/>
          <w:szCs w:val="18"/>
        </w:rPr>
        <w:t xml:space="preserve"> 2023</w:t>
      </w:r>
      <w:r w:rsidR="007D18CE" w:rsidRPr="00461528">
        <w:rPr>
          <w:rFonts w:cstheme="minorHAnsi"/>
          <w:i/>
          <w:iCs/>
          <w:color w:val="000000" w:themeColor="text1"/>
          <w:sz w:val="18"/>
          <w:szCs w:val="18"/>
        </w:rPr>
        <w:t xml:space="preserve">. </w:t>
      </w:r>
      <w:r w:rsidR="00AD6B97" w:rsidRPr="00461528">
        <w:rPr>
          <w:rFonts w:cstheme="minorHAnsi"/>
          <w:i/>
          <w:iCs/>
          <w:color w:val="000000"/>
          <w:sz w:val="18"/>
          <w:szCs w:val="18"/>
        </w:rPr>
        <w:t xml:space="preserve">Geef daarnaast in de begroting aan hoe u de activiteiten </w:t>
      </w:r>
      <w:r w:rsidR="00AD6B97" w:rsidRPr="00461528">
        <w:rPr>
          <w:rFonts w:cstheme="minorHAnsi"/>
          <w:i/>
          <w:iCs/>
          <w:color w:val="000000"/>
          <w:sz w:val="18"/>
          <w:szCs w:val="18"/>
        </w:rPr>
        <w:lastRenderedPageBreak/>
        <w:t xml:space="preserve">financiert. Er moet sprake zijn van een sluitende begroting, dus de kosten moeten gelijk zijn aan de financiering. </w:t>
      </w:r>
    </w:p>
    <w:p w14:paraId="740EF69C" w14:textId="0DBD9170" w:rsidR="00A67AC3" w:rsidRDefault="00A67AC3" w:rsidP="001C1C0A">
      <w:pPr>
        <w:ind w:left="426" w:hanging="426"/>
      </w:pPr>
    </w:p>
    <w:tbl>
      <w:tblPr>
        <w:tblStyle w:val="Tabelraster"/>
        <w:tblW w:w="9212" w:type="dxa"/>
        <w:tblInd w:w="426" w:type="dxa"/>
        <w:tblLook w:val="04A0" w:firstRow="1" w:lastRow="0" w:firstColumn="1" w:lastColumn="0" w:noHBand="0" w:noVBand="1"/>
      </w:tblPr>
      <w:tblGrid>
        <w:gridCol w:w="9212"/>
      </w:tblGrid>
      <w:tr w:rsidR="00777A41" w14:paraId="6E709F86" w14:textId="77777777" w:rsidTr="00461528">
        <w:trPr>
          <w:cnfStyle w:val="100000000000" w:firstRow="1" w:lastRow="0" w:firstColumn="0" w:lastColumn="0" w:oddVBand="0" w:evenVBand="0" w:oddHBand="0" w:evenHBand="0" w:firstRowFirstColumn="0" w:firstRowLastColumn="0" w:lastRowFirstColumn="0" w:lastRowLastColumn="0"/>
          <w:trHeight w:val="3401"/>
        </w:trPr>
        <w:tc>
          <w:tcPr>
            <w:tcW w:w="9212" w:type="dxa"/>
          </w:tcPr>
          <w:p w14:paraId="2D63F311" w14:textId="77777777" w:rsidR="00777A41" w:rsidRDefault="00777A41" w:rsidP="001C1C0A"/>
        </w:tc>
      </w:tr>
    </w:tbl>
    <w:p w14:paraId="359F4295" w14:textId="77777777" w:rsidR="00777A41" w:rsidRDefault="00777A41" w:rsidP="001C1C0A">
      <w:pPr>
        <w:ind w:left="426" w:hanging="426"/>
      </w:pPr>
    </w:p>
    <w:p w14:paraId="4AD69F1F" w14:textId="15C3A8A2" w:rsidR="007E6E80" w:rsidRPr="00C32F60" w:rsidRDefault="007E6E80" w:rsidP="001C1C0A">
      <w:pPr>
        <w:ind w:left="426" w:hanging="426"/>
      </w:pPr>
    </w:p>
    <w:sectPr w:rsidR="007E6E80" w:rsidRPr="00C32F60" w:rsidSect="00AA5AD2">
      <w:pgSz w:w="11906" w:h="16838" w:code="9"/>
      <w:pgMar w:top="426" w:right="1418" w:bottom="1418" w:left="1418"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6697" w14:textId="77777777" w:rsidR="00255877" w:rsidRDefault="00255877" w:rsidP="006227C6">
      <w:pPr>
        <w:spacing w:line="240" w:lineRule="auto"/>
      </w:pPr>
      <w:r>
        <w:separator/>
      </w:r>
    </w:p>
  </w:endnote>
  <w:endnote w:type="continuationSeparator" w:id="0">
    <w:p w14:paraId="1EA3D4A3" w14:textId="77777777" w:rsidR="00255877" w:rsidRDefault="00255877"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entury Gothic"/>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charset w:val="00"/>
    <w:family w:val="roman"/>
    <w:pitch w:val="variable"/>
    <w:sig w:usb0="80000027" w:usb1="00000000" w:usb2="00000000" w:usb3="00000000" w:csb0="00000001" w:csb1="00000000"/>
  </w:font>
  <w:font w:name="merriweather_sans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17B5" w14:textId="77777777" w:rsidR="00255877" w:rsidRDefault="00255877" w:rsidP="006227C6">
      <w:pPr>
        <w:spacing w:line="240" w:lineRule="auto"/>
      </w:pPr>
      <w:r>
        <w:separator/>
      </w:r>
    </w:p>
  </w:footnote>
  <w:footnote w:type="continuationSeparator" w:id="0">
    <w:p w14:paraId="62B76EBC" w14:textId="77777777" w:rsidR="00255877" w:rsidRDefault="00255877"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78064E"/>
    <w:multiLevelType w:val="multilevel"/>
    <w:tmpl w:val="2278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2B04D7"/>
    <w:multiLevelType w:val="multilevel"/>
    <w:tmpl w:val="FC04E50C"/>
    <w:numStyleLink w:val="PNBabclijst"/>
  </w:abstractNum>
  <w:abstractNum w:abstractNumId="23"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890829"/>
    <w:multiLevelType w:val="multilevel"/>
    <w:tmpl w:val="3932B52E"/>
    <w:numStyleLink w:val="PNB123-lijst"/>
  </w:abstractNum>
  <w:abstractNum w:abstractNumId="28"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E64200"/>
    <w:multiLevelType w:val="multilevel"/>
    <w:tmpl w:val="FC04E50C"/>
    <w:numStyleLink w:val="PNBabclijst"/>
  </w:abstractNum>
  <w:abstractNum w:abstractNumId="30" w15:restartNumberingAfterBreak="0">
    <w:nsid w:val="73A307E2"/>
    <w:multiLevelType w:val="multilevel"/>
    <w:tmpl w:val="AF72138C"/>
    <w:lvl w:ilvl="0">
      <w:start w:val="1"/>
      <w:numFmt w:val="decimal"/>
      <w:lvlText w:val="%1."/>
      <w:lvlJc w:val="left"/>
      <w:pPr>
        <w:ind w:left="7092" w:hanging="360"/>
      </w:pPr>
      <w:rPr>
        <w:rFonts w:hint="default"/>
      </w:rPr>
    </w:lvl>
    <w:lvl w:ilvl="1">
      <w:start w:val="1"/>
      <w:numFmt w:val="decimal"/>
      <w:isLgl/>
      <w:lvlText w:val="%1.%2"/>
      <w:lvlJc w:val="left"/>
      <w:pPr>
        <w:ind w:left="7107" w:hanging="375"/>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8172" w:hanging="144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532" w:hanging="1800"/>
      </w:pPr>
      <w:rPr>
        <w:rFonts w:hint="default"/>
      </w:rPr>
    </w:lvl>
    <w:lvl w:ilvl="8">
      <w:start w:val="1"/>
      <w:numFmt w:val="decimal"/>
      <w:isLgl/>
      <w:lvlText w:val="%1.%2.%3.%4.%5.%6.%7.%8.%9"/>
      <w:lvlJc w:val="left"/>
      <w:pPr>
        <w:ind w:left="8532" w:hanging="1800"/>
      </w:pPr>
      <w:rPr>
        <w:rFonts w:hint="default"/>
      </w:rPr>
    </w:lvl>
  </w:abstractNum>
  <w:abstractNum w:abstractNumId="31" w15:restartNumberingAfterBreak="0">
    <w:nsid w:val="74215C1E"/>
    <w:multiLevelType w:val="multilevel"/>
    <w:tmpl w:val="4DC4AD46"/>
    <w:numStyleLink w:val="1ai"/>
  </w:abstractNum>
  <w:abstractNum w:abstractNumId="32" w15:restartNumberingAfterBreak="0">
    <w:nsid w:val="762B10D6"/>
    <w:multiLevelType w:val="multilevel"/>
    <w:tmpl w:val="3932B52E"/>
    <w:numStyleLink w:val="PNB123-lijst"/>
  </w:abstractNum>
  <w:num w:numId="1" w16cid:durableId="465781410">
    <w:abstractNumId w:val="9"/>
  </w:num>
  <w:num w:numId="2" w16cid:durableId="973946928">
    <w:abstractNumId w:val="7"/>
  </w:num>
  <w:num w:numId="3" w16cid:durableId="1025330602">
    <w:abstractNumId w:val="6"/>
  </w:num>
  <w:num w:numId="4" w16cid:durableId="1225532492">
    <w:abstractNumId w:val="5"/>
  </w:num>
  <w:num w:numId="5" w16cid:durableId="2038264413">
    <w:abstractNumId w:val="4"/>
  </w:num>
  <w:num w:numId="6" w16cid:durableId="1341277403">
    <w:abstractNumId w:val="8"/>
  </w:num>
  <w:num w:numId="7" w16cid:durableId="580606019">
    <w:abstractNumId w:val="3"/>
  </w:num>
  <w:num w:numId="8" w16cid:durableId="2002926150">
    <w:abstractNumId w:val="2"/>
  </w:num>
  <w:num w:numId="9" w16cid:durableId="2074890324">
    <w:abstractNumId w:val="1"/>
  </w:num>
  <w:num w:numId="10" w16cid:durableId="959065252">
    <w:abstractNumId w:val="0"/>
  </w:num>
  <w:num w:numId="11" w16cid:durableId="1712456272">
    <w:abstractNumId w:val="13"/>
  </w:num>
  <w:num w:numId="12" w16cid:durableId="1516307728">
    <w:abstractNumId w:val="25"/>
  </w:num>
  <w:num w:numId="13" w16cid:durableId="1500578414">
    <w:abstractNumId w:val="28"/>
  </w:num>
  <w:num w:numId="14" w16cid:durableId="3965600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2247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8963723">
    <w:abstractNumId w:val="31"/>
  </w:num>
  <w:num w:numId="17" w16cid:durableId="1509177807">
    <w:abstractNumId w:val="12"/>
  </w:num>
  <w:num w:numId="18" w16cid:durableId="1505391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6670127">
    <w:abstractNumId w:val="21"/>
  </w:num>
  <w:num w:numId="20" w16cid:durableId="8820140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138126">
    <w:abstractNumId w:val="22"/>
  </w:num>
  <w:num w:numId="22" w16cid:durableId="57481507">
    <w:abstractNumId w:val="29"/>
  </w:num>
  <w:num w:numId="23" w16cid:durableId="480275306">
    <w:abstractNumId w:val="24"/>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445273558">
    <w:abstractNumId w:val="24"/>
  </w:num>
  <w:num w:numId="25" w16cid:durableId="476729409">
    <w:abstractNumId w:val="24"/>
  </w:num>
  <w:num w:numId="26" w16cid:durableId="1304195779">
    <w:abstractNumId w:val="10"/>
  </w:num>
  <w:num w:numId="27" w16cid:durableId="130372256">
    <w:abstractNumId w:val="19"/>
  </w:num>
  <w:num w:numId="28" w16cid:durableId="427039930">
    <w:abstractNumId w:val="23"/>
  </w:num>
  <w:num w:numId="29" w16cid:durableId="2038314856">
    <w:abstractNumId w:val="11"/>
  </w:num>
  <w:num w:numId="30" w16cid:durableId="282734557">
    <w:abstractNumId w:val="15"/>
  </w:num>
  <w:num w:numId="31" w16cid:durableId="401953982">
    <w:abstractNumId w:val="14"/>
  </w:num>
  <w:num w:numId="32" w16cid:durableId="1202934804">
    <w:abstractNumId w:val="16"/>
  </w:num>
  <w:num w:numId="33" w16cid:durableId="2110394649">
    <w:abstractNumId w:val="27"/>
  </w:num>
  <w:num w:numId="34" w16cid:durableId="1950311528">
    <w:abstractNumId w:val="32"/>
  </w:num>
  <w:num w:numId="35" w16cid:durableId="1884097064">
    <w:abstractNumId w:val="17"/>
  </w:num>
  <w:num w:numId="36" w16cid:durableId="1221674227">
    <w:abstractNumId w:val="30"/>
  </w:num>
  <w:num w:numId="37" w16cid:durableId="50010375">
    <w:abstractNumId w:val="26"/>
  </w:num>
  <w:num w:numId="38" w16cid:durableId="292712114">
    <w:abstractNumId w:val="18"/>
  </w:num>
  <w:num w:numId="39" w16cid:durableId="476500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D2"/>
    <w:rsid w:val="000006A0"/>
    <w:rsid w:val="000319CA"/>
    <w:rsid w:val="000347EA"/>
    <w:rsid w:val="00047554"/>
    <w:rsid w:val="00056806"/>
    <w:rsid w:val="0007162B"/>
    <w:rsid w:val="000930E9"/>
    <w:rsid w:val="000D7A77"/>
    <w:rsid w:val="0010054A"/>
    <w:rsid w:val="001012E0"/>
    <w:rsid w:val="00112B2A"/>
    <w:rsid w:val="001140B8"/>
    <w:rsid w:val="00117F38"/>
    <w:rsid w:val="00123A64"/>
    <w:rsid w:val="001971D6"/>
    <w:rsid w:val="001B515E"/>
    <w:rsid w:val="001C10B3"/>
    <w:rsid w:val="001C1C0A"/>
    <w:rsid w:val="001C28FE"/>
    <w:rsid w:val="001C5AF7"/>
    <w:rsid w:val="001D0ED0"/>
    <w:rsid w:val="001D191E"/>
    <w:rsid w:val="001E66DE"/>
    <w:rsid w:val="00206621"/>
    <w:rsid w:val="002213E2"/>
    <w:rsid w:val="00236115"/>
    <w:rsid w:val="00255877"/>
    <w:rsid w:val="00256B3C"/>
    <w:rsid w:val="002667C0"/>
    <w:rsid w:val="002719F8"/>
    <w:rsid w:val="00284B30"/>
    <w:rsid w:val="00296977"/>
    <w:rsid w:val="002A17F9"/>
    <w:rsid w:val="002A33E7"/>
    <w:rsid w:val="002A5E2A"/>
    <w:rsid w:val="002B15F8"/>
    <w:rsid w:val="002D7435"/>
    <w:rsid w:val="002F2235"/>
    <w:rsid w:val="002F5AF2"/>
    <w:rsid w:val="00320BB4"/>
    <w:rsid w:val="00325EFF"/>
    <w:rsid w:val="00343C1F"/>
    <w:rsid w:val="00346094"/>
    <w:rsid w:val="00356903"/>
    <w:rsid w:val="00356D92"/>
    <w:rsid w:val="003611CD"/>
    <w:rsid w:val="00366486"/>
    <w:rsid w:val="003A229F"/>
    <w:rsid w:val="003A4AD2"/>
    <w:rsid w:val="003B182A"/>
    <w:rsid w:val="003B5E07"/>
    <w:rsid w:val="003B7A11"/>
    <w:rsid w:val="003C15A2"/>
    <w:rsid w:val="003C2AEA"/>
    <w:rsid w:val="003E05E7"/>
    <w:rsid w:val="00402850"/>
    <w:rsid w:val="00403ECA"/>
    <w:rsid w:val="00430C84"/>
    <w:rsid w:val="004350F6"/>
    <w:rsid w:val="0043525F"/>
    <w:rsid w:val="00444CC3"/>
    <w:rsid w:val="00450BBD"/>
    <w:rsid w:val="00461528"/>
    <w:rsid w:val="004A0111"/>
    <w:rsid w:val="004A37DA"/>
    <w:rsid w:val="004B251B"/>
    <w:rsid w:val="004D1D07"/>
    <w:rsid w:val="004E6AB7"/>
    <w:rsid w:val="004E7B2B"/>
    <w:rsid w:val="00522B70"/>
    <w:rsid w:val="00551BEF"/>
    <w:rsid w:val="005531C0"/>
    <w:rsid w:val="00555744"/>
    <w:rsid w:val="00564E51"/>
    <w:rsid w:val="005654B9"/>
    <w:rsid w:val="00574506"/>
    <w:rsid w:val="005A1126"/>
    <w:rsid w:val="005B26FA"/>
    <w:rsid w:val="005E00B9"/>
    <w:rsid w:val="005E10B1"/>
    <w:rsid w:val="005F400A"/>
    <w:rsid w:val="006022EE"/>
    <w:rsid w:val="006227C6"/>
    <w:rsid w:val="00625FD5"/>
    <w:rsid w:val="00627738"/>
    <w:rsid w:val="00632D5F"/>
    <w:rsid w:val="00642A5C"/>
    <w:rsid w:val="006612F3"/>
    <w:rsid w:val="00663F17"/>
    <w:rsid w:val="00673030"/>
    <w:rsid w:val="006A1E20"/>
    <w:rsid w:val="006A5A0F"/>
    <w:rsid w:val="006B357B"/>
    <w:rsid w:val="006C220C"/>
    <w:rsid w:val="006F31BA"/>
    <w:rsid w:val="00712E93"/>
    <w:rsid w:val="0072066C"/>
    <w:rsid w:val="00730C60"/>
    <w:rsid w:val="007410F6"/>
    <w:rsid w:val="0077204D"/>
    <w:rsid w:val="00777A41"/>
    <w:rsid w:val="007852E7"/>
    <w:rsid w:val="00786C39"/>
    <w:rsid w:val="007B25D0"/>
    <w:rsid w:val="007D18CE"/>
    <w:rsid w:val="007D2929"/>
    <w:rsid w:val="007D6000"/>
    <w:rsid w:val="007E3230"/>
    <w:rsid w:val="007E6E80"/>
    <w:rsid w:val="00806810"/>
    <w:rsid w:val="00812DF7"/>
    <w:rsid w:val="0082020A"/>
    <w:rsid w:val="00821CB3"/>
    <w:rsid w:val="0082228C"/>
    <w:rsid w:val="00831D01"/>
    <w:rsid w:val="00842E0C"/>
    <w:rsid w:val="00842ED0"/>
    <w:rsid w:val="00856614"/>
    <w:rsid w:val="00892EEF"/>
    <w:rsid w:val="00894B4C"/>
    <w:rsid w:val="00894BC9"/>
    <w:rsid w:val="008E262D"/>
    <w:rsid w:val="00916469"/>
    <w:rsid w:val="0092464E"/>
    <w:rsid w:val="009409B6"/>
    <w:rsid w:val="0094298F"/>
    <w:rsid w:val="00944003"/>
    <w:rsid w:val="00984710"/>
    <w:rsid w:val="009A5F3D"/>
    <w:rsid w:val="009A63D7"/>
    <w:rsid w:val="009A7F29"/>
    <w:rsid w:val="009C75FD"/>
    <w:rsid w:val="009E05B5"/>
    <w:rsid w:val="009E319D"/>
    <w:rsid w:val="009E3B9E"/>
    <w:rsid w:val="009E3BFC"/>
    <w:rsid w:val="009F129E"/>
    <w:rsid w:val="00A01ABC"/>
    <w:rsid w:val="00A11960"/>
    <w:rsid w:val="00A32650"/>
    <w:rsid w:val="00A40439"/>
    <w:rsid w:val="00A67AC3"/>
    <w:rsid w:val="00A73FA2"/>
    <w:rsid w:val="00A77FE5"/>
    <w:rsid w:val="00A83F4A"/>
    <w:rsid w:val="00A84155"/>
    <w:rsid w:val="00A908A9"/>
    <w:rsid w:val="00A97826"/>
    <w:rsid w:val="00AA5AD2"/>
    <w:rsid w:val="00AC6B7B"/>
    <w:rsid w:val="00AD6B97"/>
    <w:rsid w:val="00AE2192"/>
    <w:rsid w:val="00AE3411"/>
    <w:rsid w:val="00AF5C4C"/>
    <w:rsid w:val="00B00393"/>
    <w:rsid w:val="00B0206D"/>
    <w:rsid w:val="00B03FBD"/>
    <w:rsid w:val="00B04D93"/>
    <w:rsid w:val="00B057D7"/>
    <w:rsid w:val="00B05872"/>
    <w:rsid w:val="00B05D0E"/>
    <w:rsid w:val="00B26328"/>
    <w:rsid w:val="00B26534"/>
    <w:rsid w:val="00B27069"/>
    <w:rsid w:val="00B30015"/>
    <w:rsid w:val="00B36DB6"/>
    <w:rsid w:val="00B37021"/>
    <w:rsid w:val="00B37950"/>
    <w:rsid w:val="00B5255B"/>
    <w:rsid w:val="00BB1EBF"/>
    <w:rsid w:val="00BB2C3B"/>
    <w:rsid w:val="00BD4106"/>
    <w:rsid w:val="00BD6A23"/>
    <w:rsid w:val="00BE14C5"/>
    <w:rsid w:val="00BF63E5"/>
    <w:rsid w:val="00C0038E"/>
    <w:rsid w:val="00C14C2D"/>
    <w:rsid w:val="00C17E1B"/>
    <w:rsid w:val="00C21BB1"/>
    <w:rsid w:val="00C32F60"/>
    <w:rsid w:val="00C552DE"/>
    <w:rsid w:val="00CA4CA9"/>
    <w:rsid w:val="00CA5B41"/>
    <w:rsid w:val="00CD04D5"/>
    <w:rsid w:val="00CD289A"/>
    <w:rsid w:val="00D05112"/>
    <w:rsid w:val="00D1027E"/>
    <w:rsid w:val="00D21D07"/>
    <w:rsid w:val="00D36A9C"/>
    <w:rsid w:val="00D42395"/>
    <w:rsid w:val="00D46CD1"/>
    <w:rsid w:val="00D710A6"/>
    <w:rsid w:val="00D81DAE"/>
    <w:rsid w:val="00D93AB0"/>
    <w:rsid w:val="00DB24DA"/>
    <w:rsid w:val="00DB5252"/>
    <w:rsid w:val="00DC3C61"/>
    <w:rsid w:val="00DC737C"/>
    <w:rsid w:val="00DD0C94"/>
    <w:rsid w:val="00DF11EF"/>
    <w:rsid w:val="00DF26D3"/>
    <w:rsid w:val="00E03A97"/>
    <w:rsid w:val="00E079D9"/>
    <w:rsid w:val="00E1458D"/>
    <w:rsid w:val="00E145DC"/>
    <w:rsid w:val="00E3169D"/>
    <w:rsid w:val="00E44A18"/>
    <w:rsid w:val="00E5036E"/>
    <w:rsid w:val="00E63CCF"/>
    <w:rsid w:val="00E83438"/>
    <w:rsid w:val="00F241C5"/>
    <w:rsid w:val="00F30B42"/>
    <w:rsid w:val="00F372F7"/>
    <w:rsid w:val="00F4223F"/>
    <w:rsid w:val="00F724A8"/>
    <w:rsid w:val="00F73BF6"/>
    <w:rsid w:val="00F73EC8"/>
    <w:rsid w:val="00F7507A"/>
    <w:rsid w:val="00F7538F"/>
    <w:rsid w:val="00F758E1"/>
    <w:rsid w:val="00F813C4"/>
    <w:rsid w:val="00F837E9"/>
    <w:rsid w:val="00F9335B"/>
    <w:rsid w:val="00FD0D30"/>
    <w:rsid w:val="00FD52F9"/>
    <w:rsid w:val="00FD7872"/>
    <w:rsid w:val="00FE104B"/>
    <w:rsid w:val="00FE3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AD2"/>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erriweather_sansregular" w:hAnsi="merriweather_sansregular"/>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AF5C4C"/>
    <w:rPr>
      <w:sz w:val="16"/>
      <w:szCs w:val="16"/>
    </w:rPr>
  </w:style>
  <w:style w:type="paragraph" w:styleId="Tekstopmerking">
    <w:name w:val="annotation text"/>
    <w:basedOn w:val="Standaard"/>
    <w:link w:val="TekstopmerkingChar"/>
    <w:unhideWhenUsed/>
    <w:rsid w:val="00AF5C4C"/>
    <w:pPr>
      <w:spacing w:line="240" w:lineRule="auto"/>
    </w:pPr>
    <w:rPr>
      <w:szCs w:val="20"/>
    </w:rPr>
  </w:style>
  <w:style w:type="character" w:customStyle="1" w:styleId="TekstopmerkingChar">
    <w:name w:val="Tekst opmerking Char"/>
    <w:basedOn w:val="Standaardalinea-lettertype"/>
    <w:link w:val="Tekstopmerking"/>
    <w:rsid w:val="00AF5C4C"/>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F5C4C"/>
    <w:rPr>
      <w:b/>
      <w:bCs/>
    </w:rPr>
  </w:style>
  <w:style w:type="character" w:customStyle="1" w:styleId="OnderwerpvanopmerkingChar">
    <w:name w:val="Onderwerp van opmerking Char"/>
    <w:basedOn w:val="TekstopmerkingChar"/>
    <w:link w:val="Onderwerpvanopmerking"/>
    <w:uiPriority w:val="99"/>
    <w:semiHidden/>
    <w:rsid w:val="00AF5C4C"/>
    <w:rPr>
      <w:rFonts w:ascii="Futura Book" w:hAnsi="Futura Book"/>
      <w:b/>
      <w:bCs/>
    </w:rPr>
  </w:style>
  <w:style w:type="character" w:styleId="Onopgelostemelding">
    <w:name w:val="Unresolved Mention"/>
    <w:basedOn w:val="Standaardalinea-lettertype"/>
    <w:uiPriority w:val="99"/>
    <w:semiHidden/>
    <w:unhideWhenUsed/>
    <w:rsid w:val="00AC6B7B"/>
    <w:rPr>
      <w:color w:val="605E5C"/>
      <w:shd w:val="clear" w:color="auto" w:fill="E1DFDD"/>
    </w:rPr>
  </w:style>
  <w:style w:type="paragraph" w:styleId="Geenafstand">
    <w:name w:val="No Spacing"/>
    <w:uiPriority w:val="1"/>
    <w:rsid w:val="00DD0C94"/>
    <w:pPr>
      <w:ind w:left="851" w:hanging="851"/>
    </w:pPr>
    <w:rPr>
      <w:rFonts w:ascii="Georgia" w:eastAsiaTheme="minorHAnsi" w:hAnsi="Georgia" w:cstheme="minorBidi"/>
      <w:sz w:val="19"/>
      <w:szCs w:val="22"/>
      <w:lang w:eastAsia="en-US"/>
    </w:rPr>
  </w:style>
  <w:style w:type="paragraph" w:customStyle="1" w:styleId="PGNormaal">
    <w:name w:val="PG Normaal"/>
    <w:basedOn w:val="Standaard"/>
    <w:link w:val="PGNormaalChar"/>
    <w:qFormat/>
    <w:rsid w:val="00DD0C94"/>
    <w:pPr>
      <w:spacing w:line="280" w:lineRule="exact"/>
    </w:pPr>
    <w:rPr>
      <w:rFonts w:ascii="Georgia" w:eastAsiaTheme="minorHAnsi" w:hAnsi="Georgia" w:cstheme="minorBidi"/>
      <w:sz w:val="19"/>
      <w:szCs w:val="22"/>
      <w:lang w:eastAsia="en-US"/>
    </w:rPr>
  </w:style>
  <w:style w:type="character" w:customStyle="1" w:styleId="PGNormaalChar">
    <w:name w:val="PG Normaal Char"/>
    <w:basedOn w:val="Standaardalinea-lettertype"/>
    <w:link w:val="PGNormaal"/>
    <w:rsid w:val="00DD0C94"/>
    <w:rPr>
      <w:rFonts w:ascii="Georgia" w:eastAsiaTheme="minorHAnsi" w:hAnsi="Georgia" w:cstheme="minorBidi"/>
      <w:sz w:val="19"/>
      <w:szCs w:val="22"/>
      <w:lang w:eastAsia="en-US"/>
    </w:rPr>
  </w:style>
  <w:style w:type="paragraph" w:styleId="Revisie">
    <w:name w:val="Revision"/>
    <w:hidden/>
    <w:uiPriority w:val="99"/>
    <w:semiHidden/>
    <w:rsid w:val="00A84155"/>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7573">
      <w:bodyDiv w:val="1"/>
      <w:marLeft w:val="0"/>
      <w:marRight w:val="0"/>
      <w:marTop w:val="0"/>
      <w:marBottom w:val="0"/>
      <w:divBdr>
        <w:top w:val="none" w:sz="0" w:space="0" w:color="auto"/>
        <w:left w:val="none" w:sz="0" w:space="0" w:color="auto"/>
        <w:bottom w:val="none" w:sz="0" w:space="0" w:color="auto"/>
        <w:right w:val="none" w:sz="0" w:space="0" w:color="auto"/>
      </w:divBdr>
    </w:div>
    <w:div w:id="1291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f923fbe40ddfdb6cb0b607b6ede6aef">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1a9afaa9de2fe8491f51ad440e73323"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Props1.xml><?xml version="1.0" encoding="utf-8"?>
<ds:datastoreItem xmlns:ds="http://schemas.openxmlformats.org/officeDocument/2006/customXml" ds:itemID="{26D0616E-CB83-4302-9256-507ED452EB13}">
  <ds:schemaRefs>
    <ds:schemaRef ds:uri="http://schemas.openxmlformats.org/officeDocument/2006/bibliography"/>
  </ds:schemaRefs>
</ds:datastoreItem>
</file>

<file path=customXml/itemProps2.xml><?xml version="1.0" encoding="utf-8"?>
<ds:datastoreItem xmlns:ds="http://schemas.openxmlformats.org/officeDocument/2006/customXml" ds:itemID="{A29F81E9-FCA0-4E9E-AD33-2C77C0BFB01F}">
  <ds:schemaRefs>
    <ds:schemaRef ds:uri="http://schemas.microsoft.com/sharepoint/v3/contenttype/forms"/>
  </ds:schemaRefs>
</ds:datastoreItem>
</file>

<file path=customXml/itemProps3.xml><?xml version="1.0" encoding="utf-8"?>
<ds:datastoreItem xmlns:ds="http://schemas.openxmlformats.org/officeDocument/2006/customXml" ds:itemID="{9DB1ED0A-5E58-4352-8DCA-228C3FF8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6F516-DAD7-44EB-A86C-D8CE1BCC723A}">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2945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2025-11-25T15:19:00Z</dcterms:created>
  <dcterms:modified xsi:type="dcterms:W3CDTF">2025-12-15T09:40:00Z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