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0FE" w14:textId="06C22C98" w:rsidR="003C2B3A" w:rsidRPr="00C8185F" w:rsidRDefault="003C2B3A" w:rsidP="00C8185F">
      <w:r w:rsidRPr="00C8185F">
        <w:rPr>
          <w:noProof/>
        </w:rPr>
        <w:drawing>
          <wp:inline distT="0" distB="0" distL="0" distR="0" wp14:anchorId="62357F29" wp14:editId="395C2DB9">
            <wp:extent cx="4391386" cy="1180800"/>
            <wp:effectExtent l="0" t="0" r="3175" b="635"/>
            <wp:docPr id="1523548567" name="Afbeelding 1" descr="Logo Europese Unie en EFRO Oost met tekst Programma Oost-Nederland 2021 - 2027, Europees Fonds voor Regionale Ontwikkeling, Medegefinancierd door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8567" name="Afbeelding 1" descr="Logo Europese Unie en EFRO Oost met tekst Programma Oost-Nederland 2021 - 2027, Europees Fonds voor Regionale Ontwikkeling, Medegefinancierd door de Europese U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1386" cy="1180800"/>
                    </a:xfrm>
                    <a:prstGeom prst="rect">
                      <a:avLst/>
                    </a:prstGeom>
                  </pic:spPr>
                </pic:pic>
              </a:graphicData>
            </a:graphic>
          </wp:inline>
        </w:drawing>
      </w:r>
    </w:p>
    <w:p w14:paraId="2F8ACBAC" w14:textId="77777777" w:rsidR="003C2B3A" w:rsidRPr="00C8185F" w:rsidRDefault="003C2B3A" w:rsidP="00CC2E23">
      <w:pPr>
        <w:pStyle w:val="Titel"/>
      </w:pPr>
      <w:r w:rsidRPr="00C8185F">
        <w:t>1. Format Projectplan</w:t>
      </w:r>
    </w:p>
    <w:p w14:paraId="7AB45248" w14:textId="77777777" w:rsidR="003C2B3A" w:rsidRPr="00C8185F" w:rsidRDefault="003C2B3A" w:rsidP="00C8185F">
      <w:r w:rsidRPr="00C8185F">
        <w:t>Het projectplan is een verplicht onderdeel bij uw aanvraag. Het plan moet een duidelijk beeld geven van het voorgenomen project waarvoor u subsidie aanvraagt. Om uw aanvraag goed te kunnen beoordelen, verzoeken wij u alle onderdelen in uw projectplan op te nemen. Daarvoor dient u dit format te hanteren. Wanneer u uitspraken doet over bijvoorbeeld de haalbaarheid of het financieel en economisch toekomstperspectief, verwijs dan naar onderbouwing hiervan.</w:t>
      </w:r>
    </w:p>
    <w:p w14:paraId="72C59B53" w14:textId="77777777" w:rsidR="003C2B3A" w:rsidRPr="00C8185F" w:rsidRDefault="003C2B3A" w:rsidP="00C8185F">
      <w:r w:rsidRPr="00C8185F">
        <w:t>Uw projectplan mag maximaal 30 pagina’s bedragen, te gebruiken lettertype Arial, grootte minimaal 10. In het format staan op enkele plekken een maximaal aantal pagina’s vermeld, wij verzoeken u dit aantal niet te overschrijden. Tevens verzoeken wij u zo min mogelijk herhalingen in het projectplan op te nemen. Het projectplan moet een zelfstandig leesbaar document zijn in het Nederlands. Wij verzoeken u om de aanwijzingen onder enkele paragrafen op te volgen bij het schrijven van uw projectplan. Deze aanwijzingen kunt u later verwijderen.</w:t>
      </w:r>
    </w:p>
    <w:p w14:paraId="21E4B312" w14:textId="77777777" w:rsidR="003C2B3A" w:rsidRPr="00C8185F" w:rsidRDefault="003C2B3A" w:rsidP="00C8185F">
      <w:r w:rsidRPr="00C8185F">
        <w:t>Naast dit projectplan heeft u de mogelijkheid om bijlagen bij uw aanvraag te uploaden via het webportaal.</w:t>
      </w:r>
    </w:p>
    <w:p w14:paraId="5DB66D03" w14:textId="77777777" w:rsidR="003C2B3A" w:rsidRPr="00C8185F" w:rsidRDefault="003C2B3A" w:rsidP="00C8185F">
      <w:r w:rsidRPr="00C8185F">
        <w:t xml:space="preserve">Uw aanvraag wordt getoetst aan de hand van de beoordelingscriteria. Hier vindt u een </w:t>
      </w:r>
      <w:hyperlink r:id="rId12" w:history="1">
        <w:r w:rsidRPr="00C8185F">
          <w:rPr>
            <w:rStyle w:val="Hyperlink"/>
          </w:rPr>
          <w:t>toelichting van de beoordelingscriteria</w:t>
        </w:r>
      </w:hyperlink>
      <w:r w:rsidRPr="00C8185F">
        <w:t>. Wij adviseren u om voorafgaand de ‘beleidsregel’, ‘Checklist verplichte bijlagen’ en ‘Handboek EFRO’ te lezen (zie onze website). Op deze manier weet u of uw projectactiviteiten ondersteund mogen worden met de subsidie vanuit EFRO Oost 2021-2027. Met het indienen van de aanvraag gaan wij ervan uit dat u aan de hand van het projectideeformulier contact heeft gehad met de Beheerautoriteit om te toetsen of het project in het programma past.</w:t>
      </w:r>
    </w:p>
    <w:p w14:paraId="1BA5A05F" w14:textId="77777777" w:rsidR="003C2B3A" w:rsidRPr="00C8185F" w:rsidRDefault="003C2B3A" w:rsidP="00C8185F">
      <w:r w:rsidRPr="00C8185F">
        <w:br w:type="page"/>
      </w:r>
    </w:p>
    <w:p w14:paraId="6E30B261" w14:textId="0A5B4402" w:rsidR="00AE3B8C" w:rsidRPr="00C8185F" w:rsidRDefault="00AE3B8C" w:rsidP="00C8185F">
      <w:r w:rsidRPr="00C8185F">
        <w:lastRenderedPageBreak/>
        <w:t>Inhoudsopgave</w:t>
      </w:r>
    </w:p>
    <w:p w14:paraId="54269880" w14:textId="1F24ADB9" w:rsidR="00442718" w:rsidRDefault="003C2B3A">
      <w:pPr>
        <w:pStyle w:val="Inhopg1"/>
        <w:tabs>
          <w:tab w:val="left" w:pos="600"/>
          <w:tab w:val="right" w:leader="dot" w:pos="9060"/>
        </w:tabs>
        <w:rPr>
          <w:rFonts w:asciiTheme="minorHAnsi" w:eastAsiaTheme="minorEastAsia" w:hAnsiTheme="minorHAnsi"/>
          <w:noProof/>
          <w:sz w:val="24"/>
          <w:lang w:eastAsia="nl-NL"/>
        </w:rPr>
      </w:pPr>
      <w:r w:rsidRPr="00C8185F">
        <w:fldChar w:fldCharType="begin"/>
      </w:r>
      <w:r w:rsidRPr="00442718">
        <w:instrText xml:space="preserve"> TOC \o "1-2" \h \z \u </w:instrText>
      </w:r>
      <w:r w:rsidRPr="00C8185F">
        <w:fldChar w:fldCharType="separate"/>
      </w:r>
      <w:hyperlink w:anchor="_Toc155190600" w:history="1">
        <w:r w:rsidR="00442718" w:rsidRPr="00846F70">
          <w:rPr>
            <w:rStyle w:val="Hyperlink"/>
            <w:noProof/>
          </w:rPr>
          <w:t>1.</w:t>
        </w:r>
        <w:r w:rsidR="00442718">
          <w:rPr>
            <w:rFonts w:asciiTheme="minorHAnsi" w:eastAsiaTheme="minorEastAsia" w:hAnsiTheme="minorHAnsi"/>
            <w:noProof/>
            <w:sz w:val="24"/>
            <w:lang w:eastAsia="nl-NL"/>
          </w:rPr>
          <w:tab/>
        </w:r>
        <w:r w:rsidR="00442718" w:rsidRPr="00846F70">
          <w:rPr>
            <w:rStyle w:val="Hyperlink"/>
            <w:noProof/>
          </w:rPr>
          <w:t>Naam project en samenvatting</w:t>
        </w:r>
        <w:r w:rsidR="00442718">
          <w:rPr>
            <w:noProof/>
            <w:webHidden/>
          </w:rPr>
          <w:tab/>
        </w:r>
        <w:r w:rsidR="00442718">
          <w:rPr>
            <w:noProof/>
            <w:webHidden/>
          </w:rPr>
          <w:fldChar w:fldCharType="begin"/>
        </w:r>
        <w:r w:rsidR="00442718">
          <w:rPr>
            <w:noProof/>
            <w:webHidden/>
          </w:rPr>
          <w:instrText xml:space="preserve"> PAGEREF _Toc155190600 \h </w:instrText>
        </w:r>
        <w:r w:rsidR="00442718">
          <w:rPr>
            <w:noProof/>
            <w:webHidden/>
          </w:rPr>
        </w:r>
        <w:r w:rsidR="00442718">
          <w:rPr>
            <w:noProof/>
            <w:webHidden/>
          </w:rPr>
          <w:fldChar w:fldCharType="separate"/>
        </w:r>
        <w:r w:rsidR="00442718">
          <w:rPr>
            <w:noProof/>
            <w:webHidden/>
          </w:rPr>
          <w:t>4</w:t>
        </w:r>
        <w:r w:rsidR="00442718">
          <w:rPr>
            <w:noProof/>
            <w:webHidden/>
          </w:rPr>
          <w:fldChar w:fldCharType="end"/>
        </w:r>
      </w:hyperlink>
    </w:p>
    <w:p w14:paraId="67B53B18" w14:textId="18E8ABC1"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1" w:history="1">
        <w:r w:rsidRPr="00846F70">
          <w:rPr>
            <w:rStyle w:val="Hyperlink"/>
            <w:noProof/>
          </w:rPr>
          <w:t>1.1.</w:t>
        </w:r>
        <w:r>
          <w:rPr>
            <w:rFonts w:asciiTheme="minorHAnsi" w:eastAsiaTheme="minorEastAsia" w:hAnsiTheme="minorHAnsi"/>
            <w:noProof/>
            <w:sz w:val="24"/>
            <w:lang w:eastAsia="nl-NL"/>
          </w:rPr>
          <w:tab/>
        </w:r>
        <w:r w:rsidRPr="00846F70">
          <w:rPr>
            <w:rStyle w:val="Hyperlink"/>
            <w:noProof/>
          </w:rPr>
          <w:t>Naam project:</w:t>
        </w:r>
        <w:r>
          <w:rPr>
            <w:noProof/>
            <w:webHidden/>
          </w:rPr>
          <w:tab/>
        </w:r>
        <w:r>
          <w:rPr>
            <w:noProof/>
            <w:webHidden/>
          </w:rPr>
          <w:fldChar w:fldCharType="begin"/>
        </w:r>
        <w:r>
          <w:rPr>
            <w:noProof/>
            <w:webHidden/>
          </w:rPr>
          <w:instrText xml:space="preserve"> PAGEREF _Toc155190601 \h </w:instrText>
        </w:r>
        <w:r>
          <w:rPr>
            <w:noProof/>
            <w:webHidden/>
          </w:rPr>
        </w:r>
        <w:r>
          <w:rPr>
            <w:noProof/>
            <w:webHidden/>
          </w:rPr>
          <w:fldChar w:fldCharType="separate"/>
        </w:r>
        <w:r>
          <w:rPr>
            <w:noProof/>
            <w:webHidden/>
          </w:rPr>
          <w:t>4</w:t>
        </w:r>
        <w:r>
          <w:rPr>
            <w:noProof/>
            <w:webHidden/>
          </w:rPr>
          <w:fldChar w:fldCharType="end"/>
        </w:r>
      </w:hyperlink>
    </w:p>
    <w:p w14:paraId="2EA8E455" w14:textId="79F9D2BD"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2" w:history="1">
        <w:r w:rsidRPr="00846F70">
          <w:rPr>
            <w:rStyle w:val="Hyperlink"/>
            <w:noProof/>
          </w:rPr>
          <w:t>1.2.</w:t>
        </w:r>
        <w:r>
          <w:rPr>
            <w:rFonts w:asciiTheme="minorHAnsi" w:eastAsiaTheme="minorEastAsia" w:hAnsiTheme="minorHAnsi"/>
            <w:noProof/>
            <w:sz w:val="24"/>
            <w:lang w:eastAsia="nl-NL"/>
          </w:rPr>
          <w:tab/>
        </w:r>
        <w:r w:rsidRPr="00846F70">
          <w:rPr>
            <w:rStyle w:val="Hyperlink"/>
            <w:noProof/>
          </w:rPr>
          <w:t>Samenvatting project</w:t>
        </w:r>
        <w:r>
          <w:rPr>
            <w:noProof/>
            <w:webHidden/>
          </w:rPr>
          <w:tab/>
        </w:r>
        <w:r>
          <w:rPr>
            <w:noProof/>
            <w:webHidden/>
          </w:rPr>
          <w:fldChar w:fldCharType="begin"/>
        </w:r>
        <w:r>
          <w:rPr>
            <w:noProof/>
            <w:webHidden/>
          </w:rPr>
          <w:instrText xml:space="preserve"> PAGEREF _Toc155190602 \h </w:instrText>
        </w:r>
        <w:r>
          <w:rPr>
            <w:noProof/>
            <w:webHidden/>
          </w:rPr>
        </w:r>
        <w:r>
          <w:rPr>
            <w:noProof/>
            <w:webHidden/>
          </w:rPr>
          <w:fldChar w:fldCharType="separate"/>
        </w:r>
        <w:r>
          <w:rPr>
            <w:noProof/>
            <w:webHidden/>
          </w:rPr>
          <w:t>4</w:t>
        </w:r>
        <w:r>
          <w:rPr>
            <w:noProof/>
            <w:webHidden/>
          </w:rPr>
          <w:fldChar w:fldCharType="end"/>
        </w:r>
      </w:hyperlink>
    </w:p>
    <w:p w14:paraId="204C57D7" w14:textId="5D6609B5"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03" w:history="1">
        <w:r w:rsidRPr="00846F70">
          <w:rPr>
            <w:rStyle w:val="Hyperlink"/>
            <w:noProof/>
          </w:rPr>
          <w:t>2.</w:t>
        </w:r>
        <w:r>
          <w:rPr>
            <w:rFonts w:asciiTheme="minorHAnsi" w:eastAsiaTheme="minorEastAsia" w:hAnsiTheme="minorHAnsi"/>
            <w:noProof/>
            <w:sz w:val="24"/>
            <w:lang w:eastAsia="nl-NL"/>
          </w:rPr>
          <w:tab/>
        </w:r>
        <w:r w:rsidRPr="00846F70">
          <w:rPr>
            <w:rStyle w:val="Hyperlink"/>
            <w:noProof/>
          </w:rPr>
          <w:t>Projectcontouren</w:t>
        </w:r>
        <w:r>
          <w:rPr>
            <w:noProof/>
            <w:webHidden/>
          </w:rPr>
          <w:tab/>
        </w:r>
        <w:r>
          <w:rPr>
            <w:noProof/>
            <w:webHidden/>
          </w:rPr>
          <w:fldChar w:fldCharType="begin"/>
        </w:r>
        <w:r>
          <w:rPr>
            <w:noProof/>
            <w:webHidden/>
          </w:rPr>
          <w:instrText xml:space="preserve"> PAGEREF _Toc155190603 \h </w:instrText>
        </w:r>
        <w:r>
          <w:rPr>
            <w:noProof/>
            <w:webHidden/>
          </w:rPr>
        </w:r>
        <w:r>
          <w:rPr>
            <w:noProof/>
            <w:webHidden/>
          </w:rPr>
          <w:fldChar w:fldCharType="separate"/>
        </w:r>
        <w:r>
          <w:rPr>
            <w:noProof/>
            <w:webHidden/>
          </w:rPr>
          <w:t>4</w:t>
        </w:r>
        <w:r>
          <w:rPr>
            <w:noProof/>
            <w:webHidden/>
          </w:rPr>
          <w:fldChar w:fldCharType="end"/>
        </w:r>
      </w:hyperlink>
    </w:p>
    <w:p w14:paraId="2BD2871B" w14:textId="46EC0178"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4" w:history="1">
        <w:r w:rsidRPr="00846F70">
          <w:rPr>
            <w:rStyle w:val="Hyperlink"/>
            <w:noProof/>
          </w:rPr>
          <w:t>2.1.</w:t>
        </w:r>
        <w:r>
          <w:rPr>
            <w:rFonts w:asciiTheme="minorHAnsi" w:eastAsiaTheme="minorEastAsia" w:hAnsiTheme="minorHAnsi"/>
            <w:noProof/>
            <w:sz w:val="24"/>
            <w:lang w:eastAsia="nl-NL"/>
          </w:rPr>
          <w:tab/>
        </w:r>
        <w:r w:rsidRPr="00846F70">
          <w:rPr>
            <w:rStyle w:val="Hyperlink"/>
            <w:noProof/>
          </w:rPr>
          <w:t>Hoofddoelstelling en subdoelstellingen</w:t>
        </w:r>
        <w:r>
          <w:rPr>
            <w:noProof/>
            <w:webHidden/>
          </w:rPr>
          <w:tab/>
        </w:r>
        <w:r>
          <w:rPr>
            <w:noProof/>
            <w:webHidden/>
          </w:rPr>
          <w:fldChar w:fldCharType="begin"/>
        </w:r>
        <w:r>
          <w:rPr>
            <w:noProof/>
            <w:webHidden/>
          </w:rPr>
          <w:instrText xml:space="preserve"> PAGEREF _Toc155190604 \h </w:instrText>
        </w:r>
        <w:r>
          <w:rPr>
            <w:noProof/>
            <w:webHidden/>
          </w:rPr>
        </w:r>
        <w:r>
          <w:rPr>
            <w:noProof/>
            <w:webHidden/>
          </w:rPr>
          <w:fldChar w:fldCharType="separate"/>
        </w:r>
        <w:r>
          <w:rPr>
            <w:noProof/>
            <w:webHidden/>
          </w:rPr>
          <w:t>4</w:t>
        </w:r>
        <w:r>
          <w:rPr>
            <w:noProof/>
            <w:webHidden/>
          </w:rPr>
          <w:fldChar w:fldCharType="end"/>
        </w:r>
      </w:hyperlink>
    </w:p>
    <w:p w14:paraId="4695F2E5" w14:textId="6D35703C"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5" w:history="1">
        <w:r w:rsidRPr="00846F70">
          <w:rPr>
            <w:rStyle w:val="Hyperlink"/>
            <w:noProof/>
          </w:rPr>
          <w:t>2.2.</w:t>
        </w:r>
        <w:r>
          <w:rPr>
            <w:rFonts w:asciiTheme="minorHAnsi" w:eastAsiaTheme="minorEastAsia" w:hAnsiTheme="minorHAnsi"/>
            <w:noProof/>
            <w:sz w:val="24"/>
            <w:lang w:eastAsia="nl-NL"/>
          </w:rPr>
          <w:tab/>
        </w:r>
        <w:r w:rsidRPr="00846F70">
          <w:rPr>
            <w:rStyle w:val="Hyperlink"/>
            <w:noProof/>
          </w:rPr>
          <w:t>Resultaten</w:t>
        </w:r>
        <w:r>
          <w:rPr>
            <w:noProof/>
            <w:webHidden/>
          </w:rPr>
          <w:tab/>
        </w:r>
        <w:r>
          <w:rPr>
            <w:noProof/>
            <w:webHidden/>
          </w:rPr>
          <w:fldChar w:fldCharType="begin"/>
        </w:r>
        <w:r>
          <w:rPr>
            <w:noProof/>
            <w:webHidden/>
          </w:rPr>
          <w:instrText xml:space="preserve"> PAGEREF _Toc155190605 \h </w:instrText>
        </w:r>
        <w:r>
          <w:rPr>
            <w:noProof/>
            <w:webHidden/>
          </w:rPr>
        </w:r>
        <w:r>
          <w:rPr>
            <w:noProof/>
            <w:webHidden/>
          </w:rPr>
          <w:fldChar w:fldCharType="separate"/>
        </w:r>
        <w:r>
          <w:rPr>
            <w:noProof/>
            <w:webHidden/>
          </w:rPr>
          <w:t>4</w:t>
        </w:r>
        <w:r>
          <w:rPr>
            <w:noProof/>
            <w:webHidden/>
          </w:rPr>
          <w:fldChar w:fldCharType="end"/>
        </w:r>
      </w:hyperlink>
    </w:p>
    <w:p w14:paraId="01941E1A" w14:textId="5AD411B7"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6" w:history="1">
        <w:r w:rsidRPr="00846F70">
          <w:rPr>
            <w:rStyle w:val="Hyperlink"/>
            <w:noProof/>
          </w:rPr>
          <w:t>2.3.</w:t>
        </w:r>
        <w:r>
          <w:rPr>
            <w:rFonts w:asciiTheme="minorHAnsi" w:eastAsiaTheme="minorEastAsia" w:hAnsiTheme="minorHAnsi"/>
            <w:noProof/>
            <w:sz w:val="24"/>
            <w:lang w:eastAsia="nl-NL"/>
          </w:rPr>
          <w:tab/>
        </w:r>
        <w:r w:rsidRPr="00846F70">
          <w:rPr>
            <w:rStyle w:val="Hyperlink"/>
            <w:noProof/>
          </w:rPr>
          <w:t>Communicatie</w:t>
        </w:r>
        <w:r>
          <w:rPr>
            <w:noProof/>
            <w:webHidden/>
          </w:rPr>
          <w:tab/>
        </w:r>
        <w:r>
          <w:rPr>
            <w:noProof/>
            <w:webHidden/>
          </w:rPr>
          <w:fldChar w:fldCharType="begin"/>
        </w:r>
        <w:r>
          <w:rPr>
            <w:noProof/>
            <w:webHidden/>
          </w:rPr>
          <w:instrText xml:space="preserve"> PAGEREF _Toc155190606 \h </w:instrText>
        </w:r>
        <w:r>
          <w:rPr>
            <w:noProof/>
            <w:webHidden/>
          </w:rPr>
        </w:r>
        <w:r>
          <w:rPr>
            <w:noProof/>
            <w:webHidden/>
          </w:rPr>
          <w:fldChar w:fldCharType="separate"/>
        </w:r>
        <w:r>
          <w:rPr>
            <w:noProof/>
            <w:webHidden/>
          </w:rPr>
          <w:t>4</w:t>
        </w:r>
        <w:r>
          <w:rPr>
            <w:noProof/>
            <w:webHidden/>
          </w:rPr>
          <w:fldChar w:fldCharType="end"/>
        </w:r>
      </w:hyperlink>
    </w:p>
    <w:p w14:paraId="2A5375EE" w14:textId="0978E813"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07" w:history="1">
        <w:r w:rsidRPr="00846F70">
          <w:rPr>
            <w:rStyle w:val="Hyperlink"/>
            <w:noProof/>
          </w:rPr>
          <w:t>3.</w:t>
        </w:r>
        <w:r>
          <w:rPr>
            <w:rFonts w:asciiTheme="minorHAnsi" w:eastAsiaTheme="minorEastAsia" w:hAnsiTheme="minorHAnsi"/>
            <w:noProof/>
            <w:sz w:val="24"/>
            <w:lang w:eastAsia="nl-NL"/>
          </w:rPr>
          <w:tab/>
        </w:r>
        <w:r w:rsidRPr="00846F70">
          <w:rPr>
            <w:rStyle w:val="Hyperlink"/>
            <w:noProof/>
          </w:rPr>
          <w:t>Activiteiten</w:t>
        </w:r>
        <w:r>
          <w:rPr>
            <w:noProof/>
            <w:webHidden/>
          </w:rPr>
          <w:tab/>
        </w:r>
        <w:r>
          <w:rPr>
            <w:noProof/>
            <w:webHidden/>
          </w:rPr>
          <w:fldChar w:fldCharType="begin"/>
        </w:r>
        <w:r>
          <w:rPr>
            <w:noProof/>
            <w:webHidden/>
          </w:rPr>
          <w:instrText xml:space="preserve"> PAGEREF _Toc155190607 \h </w:instrText>
        </w:r>
        <w:r>
          <w:rPr>
            <w:noProof/>
            <w:webHidden/>
          </w:rPr>
        </w:r>
        <w:r>
          <w:rPr>
            <w:noProof/>
            <w:webHidden/>
          </w:rPr>
          <w:fldChar w:fldCharType="separate"/>
        </w:r>
        <w:r>
          <w:rPr>
            <w:noProof/>
            <w:webHidden/>
          </w:rPr>
          <w:t>4</w:t>
        </w:r>
        <w:r>
          <w:rPr>
            <w:noProof/>
            <w:webHidden/>
          </w:rPr>
          <w:fldChar w:fldCharType="end"/>
        </w:r>
      </w:hyperlink>
    </w:p>
    <w:p w14:paraId="5EE004ED" w14:textId="5C882A1F"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8" w:history="1">
        <w:r w:rsidRPr="00846F70">
          <w:rPr>
            <w:rStyle w:val="Hyperlink"/>
            <w:noProof/>
          </w:rPr>
          <w:t>3.1.</w:t>
        </w:r>
        <w:r>
          <w:rPr>
            <w:rFonts w:asciiTheme="minorHAnsi" w:eastAsiaTheme="minorEastAsia" w:hAnsiTheme="minorHAnsi"/>
            <w:noProof/>
            <w:sz w:val="24"/>
            <w:lang w:eastAsia="nl-NL"/>
          </w:rPr>
          <w:tab/>
        </w:r>
        <w:r w:rsidRPr="00846F70">
          <w:rPr>
            <w:rStyle w:val="Hyperlink"/>
            <w:noProof/>
          </w:rPr>
          <w:t>Beschrijving activiteiten</w:t>
        </w:r>
        <w:r>
          <w:rPr>
            <w:noProof/>
            <w:webHidden/>
          </w:rPr>
          <w:tab/>
        </w:r>
        <w:r>
          <w:rPr>
            <w:noProof/>
            <w:webHidden/>
          </w:rPr>
          <w:fldChar w:fldCharType="begin"/>
        </w:r>
        <w:r>
          <w:rPr>
            <w:noProof/>
            <w:webHidden/>
          </w:rPr>
          <w:instrText xml:space="preserve"> PAGEREF _Toc155190608 \h </w:instrText>
        </w:r>
        <w:r>
          <w:rPr>
            <w:noProof/>
            <w:webHidden/>
          </w:rPr>
        </w:r>
        <w:r>
          <w:rPr>
            <w:noProof/>
            <w:webHidden/>
          </w:rPr>
          <w:fldChar w:fldCharType="separate"/>
        </w:r>
        <w:r>
          <w:rPr>
            <w:noProof/>
            <w:webHidden/>
          </w:rPr>
          <w:t>4</w:t>
        </w:r>
        <w:r>
          <w:rPr>
            <w:noProof/>
            <w:webHidden/>
          </w:rPr>
          <w:fldChar w:fldCharType="end"/>
        </w:r>
      </w:hyperlink>
    </w:p>
    <w:p w14:paraId="5329D8CB" w14:textId="0768BF3C"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09" w:history="1">
        <w:r w:rsidRPr="00846F70">
          <w:rPr>
            <w:rStyle w:val="Hyperlink"/>
            <w:noProof/>
          </w:rPr>
          <w:t>3.2.</w:t>
        </w:r>
        <w:r>
          <w:rPr>
            <w:rFonts w:asciiTheme="minorHAnsi" w:eastAsiaTheme="minorEastAsia" w:hAnsiTheme="minorHAnsi"/>
            <w:noProof/>
            <w:sz w:val="24"/>
            <w:lang w:eastAsia="nl-NL"/>
          </w:rPr>
          <w:tab/>
        </w:r>
        <w:r w:rsidRPr="00846F70">
          <w:rPr>
            <w:rStyle w:val="Hyperlink"/>
            <w:noProof/>
          </w:rPr>
          <w:t>Planning: inhoudelijk en financieel</w:t>
        </w:r>
        <w:r>
          <w:rPr>
            <w:noProof/>
            <w:webHidden/>
          </w:rPr>
          <w:tab/>
        </w:r>
        <w:r>
          <w:rPr>
            <w:noProof/>
            <w:webHidden/>
          </w:rPr>
          <w:fldChar w:fldCharType="begin"/>
        </w:r>
        <w:r>
          <w:rPr>
            <w:noProof/>
            <w:webHidden/>
          </w:rPr>
          <w:instrText xml:space="preserve"> PAGEREF _Toc155190609 \h </w:instrText>
        </w:r>
        <w:r>
          <w:rPr>
            <w:noProof/>
            <w:webHidden/>
          </w:rPr>
        </w:r>
        <w:r>
          <w:rPr>
            <w:noProof/>
            <w:webHidden/>
          </w:rPr>
          <w:fldChar w:fldCharType="separate"/>
        </w:r>
        <w:r>
          <w:rPr>
            <w:noProof/>
            <w:webHidden/>
          </w:rPr>
          <w:t>6</w:t>
        </w:r>
        <w:r>
          <w:rPr>
            <w:noProof/>
            <w:webHidden/>
          </w:rPr>
          <w:fldChar w:fldCharType="end"/>
        </w:r>
      </w:hyperlink>
    </w:p>
    <w:p w14:paraId="076EBA11" w14:textId="4231DEE8"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10" w:history="1">
        <w:r w:rsidRPr="00846F70">
          <w:rPr>
            <w:rStyle w:val="Hyperlink"/>
            <w:noProof/>
          </w:rPr>
          <w:t>4.</w:t>
        </w:r>
        <w:r>
          <w:rPr>
            <w:rFonts w:asciiTheme="minorHAnsi" w:eastAsiaTheme="minorEastAsia" w:hAnsiTheme="minorHAnsi"/>
            <w:noProof/>
            <w:sz w:val="24"/>
            <w:lang w:eastAsia="nl-NL"/>
          </w:rPr>
          <w:tab/>
        </w:r>
        <w:r w:rsidRPr="00846F70">
          <w:rPr>
            <w:rStyle w:val="Hyperlink"/>
            <w:noProof/>
          </w:rPr>
          <w:t>Innovativiteit</w:t>
        </w:r>
        <w:r>
          <w:rPr>
            <w:noProof/>
            <w:webHidden/>
          </w:rPr>
          <w:tab/>
        </w:r>
        <w:r>
          <w:rPr>
            <w:noProof/>
            <w:webHidden/>
          </w:rPr>
          <w:fldChar w:fldCharType="begin"/>
        </w:r>
        <w:r>
          <w:rPr>
            <w:noProof/>
            <w:webHidden/>
          </w:rPr>
          <w:instrText xml:space="preserve"> PAGEREF _Toc155190610 \h </w:instrText>
        </w:r>
        <w:r>
          <w:rPr>
            <w:noProof/>
            <w:webHidden/>
          </w:rPr>
        </w:r>
        <w:r>
          <w:rPr>
            <w:noProof/>
            <w:webHidden/>
          </w:rPr>
          <w:fldChar w:fldCharType="separate"/>
        </w:r>
        <w:r>
          <w:rPr>
            <w:noProof/>
            <w:webHidden/>
          </w:rPr>
          <w:t>8</w:t>
        </w:r>
        <w:r>
          <w:rPr>
            <w:noProof/>
            <w:webHidden/>
          </w:rPr>
          <w:fldChar w:fldCharType="end"/>
        </w:r>
      </w:hyperlink>
    </w:p>
    <w:p w14:paraId="3DE4DB3E" w14:textId="0555FC8E"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1" w:history="1">
        <w:r w:rsidRPr="00846F70">
          <w:rPr>
            <w:rStyle w:val="Hyperlink"/>
            <w:noProof/>
          </w:rPr>
          <w:t>4.1.</w:t>
        </w:r>
        <w:r>
          <w:rPr>
            <w:rFonts w:asciiTheme="minorHAnsi" w:eastAsiaTheme="minorEastAsia" w:hAnsiTheme="minorHAnsi"/>
            <w:noProof/>
            <w:sz w:val="24"/>
            <w:lang w:eastAsia="nl-NL"/>
          </w:rPr>
          <w:tab/>
        </w:r>
        <w:r w:rsidRPr="00846F70">
          <w:rPr>
            <w:rStyle w:val="Hyperlink"/>
            <w:noProof/>
          </w:rPr>
          <w:t>Mate van innovativiteit van het project</w:t>
        </w:r>
        <w:r>
          <w:rPr>
            <w:noProof/>
            <w:webHidden/>
          </w:rPr>
          <w:tab/>
        </w:r>
        <w:r>
          <w:rPr>
            <w:noProof/>
            <w:webHidden/>
          </w:rPr>
          <w:fldChar w:fldCharType="begin"/>
        </w:r>
        <w:r>
          <w:rPr>
            <w:noProof/>
            <w:webHidden/>
          </w:rPr>
          <w:instrText xml:space="preserve"> PAGEREF _Toc155190611 \h </w:instrText>
        </w:r>
        <w:r>
          <w:rPr>
            <w:noProof/>
            <w:webHidden/>
          </w:rPr>
        </w:r>
        <w:r>
          <w:rPr>
            <w:noProof/>
            <w:webHidden/>
          </w:rPr>
          <w:fldChar w:fldCharType="separate"/>
        </w:r>
        <w:r>
          <w:rPr>
            <w:noProof/>
            <w:webHidden/>
          </w:rPr>
          <w:t>8</w:t>
        </w:r>
        <w:r>
          <w:rPr>
            <w:noProof/>
            <w:webHidden/>
          </w:rPr>
          <w:fldChar w:fldCharType="end"/>
        </w:r>
      </w:hyperlink>
    </w:p>
    <w:p w14:paraId="0FBBB4CA" w14:textId="7DDA96FE"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2" w:history="1">
        <w:r w:rsidRPr="00846F70">
          <w:rPr>
            <w:rStyle w:val="Hyperlink"/>
            <w:noProof/>
          </w:rPr>
          <w:t>4.2.</w:t>
        </w:r>
        <w:r>
          <w:rPr>
            <w:rFonts w:asciiTheme="minorHAnsi" w:eastAsiaTheme="minorEastAsia" w:hAnsiTheme="minorHAnsi"/>
            <w:noProof/>
            <w:sz w:val="24"/>
            <w:lang w:eastAsia="nl-NL"/>
          </w:rPr>
          <w:tab/>
        </w:r>
        <w:r w:rsidRPr="00846F70">
          <w:rPr>
            <w:rStyle w:val="Hyperlink"/>
            <w:noProof/>
          </w:rPr>
          <w:t>Haalbaarheid en technologische risico’s en beheersmaatregelen van het project</w:t>
        </w:r>
        <w:r>
          <w:rPr>
            <w:noProof/>
            <w:webHidden/>
          </w:rPr>
          <w:tab/>
        </w:r>
        <w:r>
          <w:rPr>
            <w:noProof/>
            <w:webHidden/>
          </w:rPr>
          <w:fldChar w:fldCharType="begin"/>
        </w:r>
        <w:r>
          <w:rPr>
            <w:noProof/>
            <w:webHidden/>
          </w:rPr>
          <w:instrText xml:space="preserve"> PAGEREF _Toc155190612 \h </w:instrText>
        </w:r>
        <w:r>
          <w:rPr>
            <w:noProof/>
            <w:webHidden/>
          </w:rPr>
        </w:r>
        <w:r>
          <w:rPr>
            <w:noProof/>
            <w:webHidden/>
          </w:rPr>
          <w:fldChar w:fldCharType="separate"/>
        </w:r>
        <w:r>
          <w:rPr>
            <w:noProof/>
            <w:webHidden/>
          </w:rPr>
          <w:t>8</w:t>
        </w:r>
        <w:r>
          <w:rPr>
            <w:noProof/>
            <w:webHidden/>
          </w:rPr>
          <w:fldChar w:fldCharType="end"/>
        </w:r>
      </w:hyperlink>
    </w:p>
    <w:p w14:paraId="2F136600" w14:textId="7B3F106D"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13" w:history="1">
        <w:r w:rsidRPr="00846F70">
          <w:rPr>
            <w:rStyle w:val="Hyperlink"/>
            <w:noProof/>
          </w:rPr>
          <w:t>5.</w:t>
        </w:r>
        <w:r>
          <w:rPr>
            <w:rFonts w:asciiTheme="minorHAnsi" w:eastAsiaTheme="minorEastAsia" w:hAnsiTheme="minorHAnsi"/>
            <w:noProof/>
            <w:sz w:val="24"/>
            <w:lang w:eastAsia="nl-NL"/>
          </w:rPr>
          <w:tab/>
        </w:r>
        <w:r w:rsidRPr="00846F70">
          <w:rPr>
            <w:rStyle w:val="Hyperlink"/>
            <w:noProof/>
          </w:rPr>
          <w:t>Consortium</w:t>
        </w:r>
        <w:r>
          <w:rPr>
            <w:noProof/>
            <w:webHidden/>
          </w:rPr>
          <w:tab/>
        </w:r>
        <w:r>
          <w:rPr>
            <w:noProof/>
            <w:webHidden/>
          </w:rPr>
          <w:fldChar w:fldCharType="begin"/>
        </w:r>
        <w:r>
          <w:rPr>
            <w:noProof/>
            <w:webHidden/>
          </w:rPr>
          <w:instrText xml:space="preserve"> PAGEREF _Toc155190613 \h </w:instrText>
        </w:r>
        <w:r>
          <w:rPr>
            <w:noProof/>
            <w:webHidden/>
          </w:rPr>
        </w:r>
        <w:r>
          <w:rPr>
            <w:noProof/>
            <w:webHidden/>
          </w:rPr>
          <w:fldChar w:fldCharType="separate"/>
        </w:r>
        <w:r>
          <w:rPr>
            <w:noProof/>
            <w:webHidden/>
          </w:rPr>
          <w:t>8</w:t>
        </w:r>
        <w:r>
          <w:rPr>
            <w:noProof/>
            <w:webHidden/>
          </w:rPr>
          <w:fldChar w:fldCharType="end"/>
        </w:r>
      </w:hyperlink>
    </w:p>
    <w:p w14:paraId="163CE5D2" w14:textId="29A8397D"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4" w:history="1">
        <w:r w:rsidRPr="00846F70">
          <w:rPr>
            <w:rStyle w:val="Hyperlink"/>
            <w:noProof/>
          </w:rPr>
          <w:t>5.1.</w:t>
        </w:r>
        <w:r>
          <w:rPr>
            <w:rFonts w:asciiTheme="minorHAnsi" w:eastAsiaTheme="minorEastAsia" w:hAnsiTheme="minorHAnsi"/>
            <w:noProof/>
            <w:sz w:val="24"/>
            <w:lang w:eastAsia="nl-NL"/>
          </w:rPr>
          <w:tab/>
        </w:r>
        <w:r w:rsidRPr="00846F70">
          <w:rPr>
            <w:rStyle w:val="Hyperlink"/>
            <w:noProof/>
          </w:rPr>
          <w:t>Algemene toelichting op samenstelling consortium</w:t>
        </w:r>
        <w:r>
          <w:rPr>
            <w:noProof/>
            <w:webHidden/>
          </w:rPr>
          <w:tab/>
        </w:r>
        <w:r>
          <w:rPr>
            <w:noProof/>
            <w:webHidden/>
          </w:rPr>
          <w:fldChar w:fldCharType="begin"/>
        </w:r>
        <w:r>
          <w:rPr>
            <w:noProof/>
            <w:webHidden/>
          </w:rPr>
          <w:instrText xml:space="preserve"> PAGEREF _Toc155190614 \h </w:instrText>
        </w:r>
        <w:r>
          <w:rPr>
            <w:noProof/>
            <w:webHidden/>
          </w:rPr>
        </w:r>
        <w:r>
          <w:rPr>
            <w:noProof/>
            <w:webHidden/>
          </w:rPr>
          <w:fldChar w:fldCharType="separate"/>
        </w:r>
        <w:r>
          <w:rPr>
            <w:noProof/>
            <w:webHidden/>
          </w:rPr>
          <w:t>8</w:t>
        </w:r>
        <w:r>
          <w:rPr>
            <w:noProof/>
            <w:webHidden/>
          </w:rPr>
          <w:fldChar w:fldCharType="end"/>
        </w:r>
      </w:hyperlink>
    </w:p>
    <w:p w14:paraId="39495845" w14:textId="419450FF"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5" w:history="1">
        <w:r w:rsidRPr="00846F70">
          <w:rPr>
            <w:rStyle w:val="Hyperlink"/>
            <w:noProof/>
          </w:rPr>
          <w:t>5.2.</w:t>
        </w:r>
        <w:r>
          <w:rPr>
            <w:rFonts w:asciiTheme="minorHAnsi" w:eastAsiaTheme="minorEastAsia" w:hAnsiTheme="minorHAnsi"/>
            <w:noProof/>
            <w:sz w:val="24"/>
            <w:lang w:eastAsia="nl-NL"/>
          </w:rPr>
          <w:tab/>
        </w:r>
        <w:r w:rsidRPr="00846F70">
          <w:rPr>
            <w:rStyle w:val="Hyperlink"/>
            <w:noProof/>
          </w:rPr>
          <w:t>Toelichting inhoudelijk per projectpartner</w:t>
        </w:r>
        <w:r>
          <w:rPr>
            <w:noProof/>
            <w:webHidden/>
          </w:rPr>
          <w:tab/>
        </w:r>
        <w:r>
          <w:rPr>
            <w:noProof/>
            <w:webHidden/>
          </w:rPr>
          <w:fldChar w:fldCharType="begin"/>
        </w:r>
        <w:r>
          <w:rPr>
            <w:noProof/>
            <w:webHidden/>
          </w:rPr>
          <w:instrText xml:space="preserve"> PAGEREF _Toc155190615 \h </w:instrText>
        </w:r>
        <w:r>
          <w:rPr>
            <w:noProof/>
            <w:webHidden/>
          </w:rPr>
        </w:r>
        <w:r>
          <w:rPr>
            <w:noProof/>
            <w:webHidden/>
          </w:rPr>
          <w:fldChar w:fldCharType="separate"/>
        </w:r>
        <w:r>
          <w:rPr>
            <w:noProof/>
            <w:webHidden/>
          </w:rPr>
          <w:t>9</w:t>
        </w:r>
        <w:r>
          <w:rPr>
            <w:noProof/>
            <w:webHidden/>
          </w:rPr>
          <w:fldChar w:fldCharType="end"/>
        </w:r>
      </w:hyperlink>
    </w:p>
    <w:p w14:paraId="4DCC24A2" w14:textId="5CAEE110"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6" w:history="1">
        <w:r w:rsidRPr="00846F70">
          <w:rPr>
            <w:rStyle w:val="Hyperlink"/>
            <w:noProof/>
          </w:rPr>
          <w:t>5.3.</w:t>
        </w:r>
        <w:r>
          <w:rPr>
            <w:rFonts w:asciiTheme="minorHAnsi" w:eastAsiaTheme="minorEastAsia" w:hAnsiTheme="minorHAnsi"/>
            <w:noProof/>
            <w:sz w:val="24"/>
            <w:lang w:eastAsia="nl-NL"/>
          </w:rPr>
          <w:tab/>
        </w:r>
        <w:r w:rsidRPr="00846F70">
          <w:rPr>
            <w:rStyle w:val="Hyperlink"/>
            <w:noProof/>
          </w:rPr>
          <w:t>Toelichting kosten en financiering per projectpartner</w:t>
        </w:r>
        <w:r>
          <w:rPr>
            <w:noProof/>
            <w:webHidden/>
          </w:rPr>
          <w:tab/>
        </w:r>
        <w:r>
          <w:rPr>
            <w:noProof/>
            <w:webHidden/>
          </w:rPr>
          <w:fldChar w:fldCharType="begin"/>
        </w:r>
        <w:r>
          <w:rPr>
            <w:noProof/>
            <w:webHidden/>
          </w:rPr>
          <w:instrText xml:space="preserve"> PAGEREF _Toc155190616 \h </w:instrText>
        </w:r>
        <w:r>
          <w:rPr>
            <w:noProof/>
            <w:webHidden/>
          </w:rPr>
        </w:r>
        <w:r>
          <w:rPr>
            <w:noProof/>
            <w:webHidden/>
          </w:rPr>
          <w:fldChar w:fldCharType="separate"/>
        </w:r>
        <w:r>
          <w:rPr>
            <w:noProof/>
            <w:webHidden/>
          </w:rPr>
          <w:t>9</w:t>
        </w:r>
        <w:r>
          <w:rPr>
            <w:noProof/>
            <w:webHidden/>
          </w:rPr>
          <w:fldChar w:fldCharType="end"/>
        </w:r>
      </w:hyperlink>
    </w:p>
    <w:p w14:paraId="2BA64554" w14:textId="5B3D256F"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7" w:history="1">
        <w:r w:rsidRPr="00846F70">
          <w:rPr>
            <w:rStyle w:val="Hyperlink"/>
            <w:noProof/>
          </w:rPr>
          <w:t>5.4.</w:t>
        </w:r>
        <w:r>
          <w:rPr>
            <w:rFonts w:asciiTheme="minorHAnsi" w:eastAsiaTheme="minorEastAsia" w:hAnsiTheme="minorHAnsi"/>
            <w:noProof/>
            <w:sz w:val="24"/>
            <w:lang w:eastAsia="nl-NL"/>
          </w:rPr>
          <w:tab/>
        </w:r>
        <w:r w:rsidRPr="00846F70">
          <w:rPr>
            <w:rStyle w:val="Hyperlink"/>
            <w:noProof/>
          </w:rPr>
          <w:t>Inrichting projectorganisatie</w:t>
        </w:r>
        <w:r>
          <w:rPr>
            <w:noProof/>
            <w:webHidden/>
          </w:rPr>
          <w:tab/>
        </w:r>
        <w:r>
          <w:rPr>
            <w:noProof/>
            <w:webHidden/>
          </w:rPr>
          <w:fldChar w:fldCharType="begin"/>
        </w:r>
        <w:r>
          <w:rPr>
            <w:noProof/>
            <w:webHidden/>
          </w:rPr>
          <w:instrText xml:space="preserve"> PAGEREF _Toc155190617 \h </w:instrText>
        </w:r>
        <w:r>
          <w:rPr>
            <w:noProof/>
            <w:webHidden/>
          </w:rPr>
        </w:r>
        <w:r>
          <w:rPr>
            <w:noProof/>
            <w:webHidden/>
          </w:rPr>
          <w:fldChar w:fldCharType="separate"/>
        </w:r>
        <w:r>
          <w:rPr>
            <w:noProof/>
            <w:webHidden/>
          </w:rPr>
          <w:t>9</w:t>
        </w:r>
        <w:r>
          <w:rPr>
            <w:noProof/>
            <w:webHidden/>
          </w:rPr>
          <w:fldChar w:fldCharType="end"/>
        </w:r>
      </w:hyperlink>
    </w:p>
    <w:p w14:paraId="24BE5F44" w14:textId="56622FE9" w:rsidR="00442718" w:rsidRDefault="00442718">
      <w:pPr>
        <w:pStyle w:val="Inhopg2"/>
        <w:tabs>
          <w:tab w:val="left" w:pos="600"/>
          <w:tab w:val="right" w:leader="dot" w:pos="9060"/>
        </w:tabs>
        <w:rPr>
          <w:rFonts w:asciiTheme="minorHAnsi" w:eastAsiaTheme="minorEastAsia" w:hAnsiTheme="minorHAnsi"/>
          <w:noProof/>
          <w:sz w:val="24"/>
          <w:lang w:eastAsia="nl-NL"/>
        </w:rPr>
      </w:pPr>
      <w:hyperlink w:anchor="_Toc155190618" w:history="1">
        <w:r w:rsidRPr="00846F70">
          <w:rPr>
            <w:rStyle w:val="Hyperlink"/>
            <w:noProof/>
          </w:rPr>
          <w:t>5.5.</w:t>
        </w:r>
        <w:r>
          <w:rPr>
            <w:rFonts w:asciiTheme="minorHAnsi" w:eastAsiaTheme="minorEastAsia" w:hAnsiTheme="minorHAnsi"/>
            <w:noProof/>
            <w:sz w:val="24"/>
            <w:lang w:eastAsia="nl-NL"/>
          </w:rPr>
          <w:tab/>
        </w:r>
        <w:r w:rsidRPr="00846F70">
          <w:rPr>
            <w:rStyle w:val="Hyperlink"/>
            <w:noProof/>
          </w:rPr>
          <w:t>Staatssteun</w:t>
        </w:r>
        <w:r>
          <w:rPr>
            <w:noProof/>
            <w:webHidden/>
          </w:rPr>
          <w:tab/>
        </w:r>
        <w:r>
          <w:rPr>
            <w:noProof/>
            <w:webHidden/>
          </w:rPr>
          <w:fldChar w:fldCharType="begin"/>
        </w:r>
        <w:r>
          <w:rPr>
            <w:noProof/>
            <w:webHidden/>
          </w:rPr>
          <w:instrText xml:space="preserve"> PAGEREF _Toc155190618 \h </w:instrText>
        </w:r>
        <w:r>
          <w:rPr>
            <w:noProof/>
            <w:webHidden/>
          </w:rPr>
        </w:r>
        <w:r>
          <w:rPr>
            <w:noProof/>
            <w:webHidden/>
          </w:rPr>
          <w:fldChar w:fldCharType="separate"/>
        </w:r>
        <w:r>
          <w:rPr>
            <w:noProof/>
            <w:webHidden/>
          </w:rPr>
          <w:t>9</w:t>
        </w:r>
        <w:r>
          <w:rPr>
            <w:noProof/>
            <w:webHidden/>
          </w:rPr>
          <w:fldChar w:fldCharType="end"/>
        </w:r>
      </w:hyperlink>
    </w:p>
    <w:p w14:paraId="36596C93" w14:textId="123C0B83"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19" w:history="1">
        <w:r w:rsidRPr="00846F70">
          <w:rPr>
            <w:rStyle w:val="Hyperlink"/>
            <w:noProof/>
          </w:rPr>
          <w:t>6.</w:t>
        </w:r>
        <w:r>
          <w:rPr>
            <w:rFonts w:asciiTheme="minorHAnsi" w:eastAsiaTheme="minorEastAsia" w:hAnsiTheme="minorHAnsi"/>
            <w:noProof/>
            <w:sz w:val="24"/>
            <w:lang w:eastAsia="nl-NL"/>
          </w:rPr>
          <w:tab/>
        </w:r>
        <w:r w:rsidRPr="00846F70">
          <w:rPr>
            <w:rStyle w:val="Hyperlink"/>
            <w:noProof/>
          </w:rPr>
          <w:t>Bijdrage van het project aan financieel en economisch toekomstperspectief</w:t>
        </w:r>
        <w:r>
          <w:rPr>
            <w:noProof/>
            <w:webHidden/>
          </w:rPr>
          <w:tab/>
        </w:r>
        <w:r>
          <w:rPr>
            <w:noProof/>
            <w:webHidden/>
          </w:rPr>
          <w:fldChar w:fldCharType="begin"/>
        </w:r>
        <w:r>
          <w:rPr>
            <w:noProof/>
            <w:webHidden/>
          </w:rPr>
          <w:instrText xml:space="preserve"> PAGEREF _Toc155190619 \h </w:instrText>
        </w:r>
        <w:r>
          <w:rPr>
            <w:noProof/>
            <w:webHidden/>
          </w:rPr>
        </w:r>
        <w:r>
          <w:rPr>
            <w:noProof/>
            <w:webHidden/>
          </w:rPr>
          <w:fldChar w:fldCharType="separate"/>
        </w:r>
        <w:r>
          <w:rPr>
            <w:noProof/>
            <w:webHidden/>
          </w:rPr>
          <w:t>10</w:t>
        </w:r>
        <w:r>
          <w:rPr>
            <w:noProof/>
            <w:webHidden/>
          </w:rPr>
          <w:fldChar w:fldCharType="end"/>
        </w:r>
      </w:hyperlink>
    </w:p>
    <w:p w14:paraId="1FA71813" w14:textId="249D3980"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20" w:history="1">
        <w:r w:rsidRPr="00846F70">
          <w:rPr>
            <w:rStyle w:val="Hyperlink"/>
            <w:noProof/>
          </w:rPr>
          <w:t>7.</w:t>
        </w:r>
        <w:r>
          <w:rPr>
            <w:rFonts w:asciiTheme="minorHAnsi" w:eastAsiaTheme="minorEastAsia" w:hAnsiTheme="minorHAnsi"/>
            <w:noProof/>
            <w:sz w:val="24"/>
            <w:lang w:eastAsia="nl-NL"/>
          </w:rPr>
          <w:tab/>
        </w:r>
        <w:r w:rsidRPr="00846F70">
          <w:rPr>
            <w:rStyle w:val="Hyperlink"/>
            <w:noProof/>
          </w:rPr>
          <w:t>Bijdrage aan duurzame ontwikkeling en maatschappelijke impact</w:t>
        </w:r>
        <w:r>
          <w:rPr>
            <w:noProof/>
            <w:webHidden/>
          </w:rPr>
          <w:tab/>
        </w:r>
        <w:r>
          <w:rPr>
            <w:noProof/>
            <w:webHidden/>
          </w:rPr>
          <w:fldChar w:fldCharType="begin"/>
        </w:r>
        <w:r>
          <w:rPr>
            <w:noProof/>
            <w:webHidden/>
          </w:rPr>
          <w:instrText xml:space="preserve"> PAGEREF _Toc155190620 \h </w:instrText>
        </w:r>
        <w:r>
          <w:rPr>
            <w:noProof/>
            <w:webHidden/>
          </w:rPr>
        </w:r>
        <w:r>
          <w:rPr>
            <w:noProof/>
            <w:webHidden/>
          </w:rPr>
          <w:fldChar w:fldCharType="separate"/>
        </w:r>
        <w:r>
          <w:rPr>
            <w:noProof/>
            <w:webHidden/>
          </w:rPr>
          <w:t>10</w:t>
        </w:r>
        <w:r>
          <w:rPr>
            <w:noProof/>
            <w:webHidden/>
          </w:rPr>
          <w:fldChar w:fldCharType="end"/>
        </w:r>
      </w:hyperlink>
    </w:p>
    <w:p w14:paraId="68534E1E" w14:textId="0D91B38A" w:rsidR="00442718" w:rsidRDefault="00442718">
      <w:pPr>
        <w:pStyle w:val="Inhopg1"/>
        <w:tabs>
          <w:tab w:val="left" w:pos="600"/>
          <w:tab w:val="right" w:leader="dot" w:pos="9060"/>
        </w:tabs>
        <w:rPr>
          <w:rFonts w:asciiTheme="minorHAnsi" w:eastAsiaTheme="minorEastAsia" w:hAnsiTheme="minorHAnsi"/>
          <w:noProof/>
          <w:sz w:val="24"/>
          <w:lang w:eastAsia="nl-NL"/>
        </w:rPr>
      </w:pPr>
      <w:hyperlink w:anchor="_Toc155190621" w:history="1">
        <w:r w:rsidRPr="00846F70">
          <w:rPr>
            <w:rStyle w:val="Hyperlink"/>
            <w:noProof/>
          </w:rPr>
          <w:t>8.</w:t>
        </w:r>
        <w:r>
          <w:rPr>
            <w:rFonts w:asciiTheme="minorHAnsi" w:eastAsiaTheme="minorEastAsia" w:hAnsiTheme="minorHAnsi"/>
            <w:noProof/>
            <w:sz w:val="24"/>
            <w:lang w:eastAsia="nl-NL"/>
          </w:rPr>
          <w:tab/>
        </w:r>
        <w:r w:rsidRPr="00846F70">
          <w:rPr>
            <w:rStyle w:val="Hyperlink"/>
            <w:noProof/>
          </w:rPr>
          <w:t>Indicatoren</w:t>
        </w:r>
        <w:r>
          <w:rPr>
            <w:noProof/>
            <w:webHidden/>
          </w:rPr>
          <w:tab/>
        </w:r>
        <w:r>
          <w:rPr>
            <w:noProof/>
            <w:webHidden/>
          </w:rPr>
          <w:fldChar w:fldCharType="begin"/>
        </w:r>
        <w:r>
          <w:rPr>
            <w:noProof/>
            <w:webHidden/>
          </w:rPr>
          <w:instrText xml:space="preserve"> PAGEREF _Toc155190621 \h </w:instrText>
        </w:r>
        <w:r>
          <w:rPr>
            <w:noProof/>
            <w:webHidden/>
          </w:rPr>
        </w:r>
        <w:r>
          <w:rPr>
            <w:noProof/>
            <w:webHidden/>
          </w:rPr>
          <w:fldChar w:fldCharType="separate"/>
        </w:r>
        <w:r>
          <w:rPr>
            <w:noProof/>
            <w:webHidden/>
          </w:rPr>
          <w:t>11</w:t>
        </w:r>
        <w:r>
          <w:rPr>
            <w:noProof/>
            <w:webHidden/>
          </w:rPr>
          <w:fldChar w:fldCharType="end"/>
        </w:r>
      </w:hyperlink>
    </w:p>
    <w:p w14:paraId="1DD7FD20" w14:textId="77777777" w:rsidR="001811B7" w:rsidRDefault="003C2B3A" w:rsidP="00C8185F">
      <w:r w:rsidRPr="00C8185F">
        <w:fldChar w:fldCharType="end"/>
      </w:r>
    </w:p>
    <w:p w14:paraId="31903483" w14:textId="77777777" w:rsidR="001811B7" w:rsidRDefault="001811B7">
      <w:pPr>
        <w:snapToGrid/>
        <w:spacing w:after="0" w:line="240" w:lineRule="auto"/>
      </w:pPr>
      <w:r>
        <w:br w:type="page"/>
      </w:r>
    </w:p>
    <w:p w14:paraId="6157AF57" w14:textId="02166E40" w:rsidR="003C2B3A" w:rsidRPr="00C8185F" w:rsidRDefault="003C2B3A" w:rsidP="00C8185F">
      <w:r w:rsidRPr="00C8185F">
        <w:lastRenderedPageBreak/>
        <w:t>De inhoudsopgave kunt u op de volgende manieren bijwerken:</w:t>
      </w:r>
    </w:p>
    <w:p w14:paraId="32C59893" w14:textId="01863B5C" w:rsidR="003C2B3A" w:rsidRPr="00C8185F" w:rsidRDefault="003C2B3A" w:rsidP="00C8185F">
      <w:r w:rsidRPr="00C8185F">
        <w:t>Met muis:</w:t>
      </w:r>
    </w:p>
    <w:p w14:paraId="7710146B" w14:textId="77777777" w:rsidR="00FE7369" w:rsidRDefault="003C2B3A" w:rsidP="00BE55FB">
      <w:pPr>
        <w:pStyle w:val="Lijstalinea"/>
        <w:numPr>
          <w:ilvl w:val="0"/>
          <w:numId w:val="8"/>
        </w:numPr>
      </w:pPr>
      <w:r w:rsidRPr="00C8185F">
        <w:t>Met rechtermuisklik op de inhoudsopgavetabel klikken</w:t>
      </w:r>
    </w:p>
    <w:p w14:paraId="59FED031" w14:textId="77777777" w:rsidR="00FE7369" w:rsidRDefault="003C2B3A" w:rsidP="00BE55FB">
      <w:pPr>
        <w:pStyle w:val="Lijstalinea"/>
        <w:numPr>
          <w:ilvl w:val="0"/>
          <w:numId w:val="8"/>
        </w:numPr>
      </w:pPr>
      <w:r w:rsidRPr="00C8185F">
        <w:t>Kiezen: Veld bijwerken</w:t>
      </w:r>
    </w:p>
    <w:p w14:paraId="146E2A41" w14:textId="03547450" w:rsidR="003C2B3A" w:rsidRPr="00C8185F" w:rsidRDefault="003C2B3A" w:rsidP="00BE55FB">
      <w:pPr>
        <w:pStyle w:val="Lijstalinea"/>
        <w:numPr>
          <w:ilvl w:val="0"/>
          <w:numId w:val="8"/>
        </w:numPr>
      </w:pPr>
      <w:r w:rsidRPr="00C8185F">
        <w:t>Kiezen: In zijn geheel bijwerken</w:t>
      </w:r>
    </w:p>
    <w:p w14:paraId="3493D7EF" w14:textId="0C46CD5F" w:rsidR="003C2B3A" w:rsidRPr="00C8185F" w:rsidRDefault="003C2B3A" w:rsidP="00C8185F">
      <w:r w:rsidRPr="00C8185F">
        <w:t>Met toetsenbord:</w:t>
      </w:r>
    </w:p>
    <w:p w14:paraId="4D62FABB" w14:textId="29A49EA7" w:rsidR="003C2B3A" w:rsidRPr="00C8185F" w:rsidRDefault="00A96682" w:rsidP="00BE55FB">
      <w:pPr>
        <w:pStyle w:val="Lijstalinea"/>
        <w:numPr>
          <w:ilvl w:val="0"/>
          <w:numId w:val="8"/>
        </w:numPr>
      </w:pPr>
      <w:r w:rsidRPr="00C8185F">
        <w:t>Plaats de cursor in de inhoudsopgave (plaats in de inhoudsopgave is niet van belang)</w:t>
      </w:r>
    </w:p>
    <w:p w14:paraId="1E793D50" w14:textId="720791C3" w:rsidR="004835C6" w:rsidRPr="00C8185F" w:rsidRDefault="004835C6" w:rsidP="00BE55FB">
      <w:pPr>
        <w:pStyle w:val="Lijstalinea"/>
        <w:numPr>
          <w:ilvl w:val="0"/>
          <w:numId w:val="8"/>
        </w:numPr>
      </w:pPr>
      <w:r w:rsidRPr="00C8185F">
        <w:t>Open Lintmenu Verwijzingen</w:t>
      </w:r>
    </w:p>
    <w:p w14:paraId="3A7231C5" w14:textId="3C3E926A" w:rsidR="004835C6" w:rsidRPr="00C8185F" w:rsidRDefault="004835C6" w:rsidP="00BE55FB">
      <w:pPr>
        <w:pStyle w:val="Lijstalinea"/>
        <w:numPr>
          <w:ilvl w:val="0"/>
          <w:numId w:val="8"/>
        </w:numPr>
      </w:pPr>
      <w:r w:rsidRPr="00C8185F">
        <w:t>Kies optie Tabel bijwerken</w:t>
      </w:r>
    </w:p>
    <w:p w14:paraId="61F1C350" w14:textId="765A8EB1" w:rsidR="00116983" w:rsidRPr="00C8185F" w:rsidRDefault="004835C6" w:rsidP="00BE55FB">
      <w:pPr>
        <w:pStyle w:val="Lijstalinea"/>
        <w:numPr>
          <w:ilvl w:val="0"/>
          <w:numId w:val="8"/>
        </w:numPr>
      </w:pPr>
      <w:r w:rsidRPr="00C8185F">
        <w:t>Kies optie In zijn geheel bijwerken</w:t>
      </w:r>
      <w:r w:rsidR="00116983" w:rsidRPr="00C8185F">
        <w:br w:type="page"/>
      </w:r>
    </w:p>
    <w:p w14:paraId="65D650E7" w14:textId="77777777" w:rsidR="00116983" w:rsidRPr="00C8185F" w:rsidRDefault="00AE3B8C" w:rsidP="00C8185F">
      <w:pPr>
        <w:pStyle w:val="Kop1"/>
      </w:pPr>
      <w:bookmarkStart w:id="0" w:name="_Toc155190600"/>
      <w:r w:rsidRPr="00C8185F">
        <w:lastRenderedPageBreak/>
        <w:t>Naam project en samenvatting</w:t>
      </w:r>
      <w:bookmarkEnd w:id="0"/>
    </w:p>
    <w:p w14:paraId="67AA2748" w14:textId="34316401" w:rsidR="00AE3B8C" w:rsidRPr="00C8185F" w:rsidRDefault="00AE3B8C" w:rsidP="00C8185F">
      <w:pPr>
        <w:pStyle w:val="Kop2"/>
      </w:pPr>
      <w:bookmarkStart w:id="1" w:name="_Toc155190601"/>
      <w:r w:rsidRPr="00C8185F">
        <w:t>Naam project:</w:t>
      </w:r>
      <w:bookmarkEnd w:id="1"/>
    </w:p>
    <w:p w14:paraId="5F6ABEB5" w14:textId="77777777" w:rsidR="00AE3B8C" w:rsidRPr="00C8185F" w:rsidRDefault="00AE3B8C" w:rsidP="00C8185F"/>
    <w:p w14:paraId="19AB4FF8" w14:textId="77777777" w:rsidR="00AE3B8C" w:rsidRPr="00C8185F" w:rsidRDefault="00AE3B8C" w:rsidP="00C8185F">
      <w:pPr>
        <w:pStyle w:val="Kop2"/>
      </w:pPr>
      <w:bookmarkStart w:id="2" w:name="_Toc155190602"/>
      <w:r w:rsidRPr="00C8185F">
        <w:t>Samenvatting project</w:t>
      </w:r>
      <w:bookmarkEnd w:id="2"/>
    </w:p>
    <w:p w14:paraId="34F7D5C1" w14:textId="77777777" w:rsidR="00AE3B8C" w:rsidRPr="00C8185F" w:rsidRDefault="00AE3B8C" w:rsidP="00C8185F">
      <w:r w:rsidRPr="00C8185F">
        <w:t>(Maximaal 1 A4)</w:t>
      </w:r>
    </w:p>
    <w:p w14:paraId="22D016D8" w14:textId="77777777" w:rsidR="00AE3B8C" w:rsidRPr="00C8185F" w:rsidRDefault="00AE3B8C" w:rsidP="00C8185F">
      <w:r w:rsidRPr="00C8185F">
        <w:t>Deze managementsamenvatting is ten behoeve van de deskundigencommissie en dient meer informatie te bevatten dan de openbare samenvatting die in het webportaal is opgenomen. De openbare samenvatting uit het webportaal wordt, wanneer uw project is goedgekeurd, gepubliceerd op de website.</w:t>
      </w:r>
    </w:p>
    <w:p w14:paraId="5DCD92D9" w14:textId="77777777" w:rsidR="000A4F89" w:rsidRPr="00C8185F" w:rsidRDefault="00AE3B8C" w:rsidP="00C8185F">
      <w:pPr>
        <w:pStyle w:val="Kop1"/>
      </w:pPr>
      <w:bookmarkStart w:id="3" w:name="_Toc155190603"/>
      <w:r w:rsidRPr="00C8185F">
        <w:t>Projectcontouren</w:t>
      </w:r>
      <w:bookmarkEnd w:id="3"/>
    </w:p>
    <w:p w14:paraId="6513C575" w14:textId="5F33B5AD" w:rsidR="00AE3B8C" w:rsidRPr="00C8185F" w:rsidRDefault="00AE3B8C" w:rsidP="00C8185F">
      <w:pPr>
        <w:pStyle w:val="Kop2"/>
      </w:pPr>
      <w:bookmarkStart w:id="4" w:name="_Toc155190604"/>
      <w:r w:rsidRPr="00C8185F">
        <w:t>Hoofddoelstelling en subdoelstellingen</w:t>
      </w:r>
      <w:bookmarkEnd w:id="4"/>
    </w:p>
    <w:p w14:paraId="4583D065" w14:textId="77777777" w:rsidR="00AE3B8C" w:rsidRPr="00C8185F" w:rsidRDefault="00AE3B8C" w:rsidP="00C8185F">
      <w:r w:rsidRPr="00C8185F">
        <w:t>(Maximaal 2 A4)</w:t>
      </w:r>
    </w:p>
    <w:p w14:paraId="428B0AF2" w14:textId="39C99BA6" w:rsidR="00AE3B8C" w:rsidRPr="00C8185F" w:rsidRDefault="00AE3B8C" w:rsidP="00C8185F">
      <w:pPr>
        <w:pStyle w:val="Kop2"/>
      </w:pPr>
      <w:bookmarkStart w:id="5" w:name="_Toc155190605"/>
      <w:r w:rsidRPr="00C8185F">
        <w:t>Resultaten</w:t>
      </w:r>
      <w:bookmarkEnd w:id="5"/>
      <w:r w:rsidR="00C8185F" w:rsidRPr="00C8185F">
        <w:tab/>
      </w:r>
    </w:p>
    <w:p w14:paraId="2049DFD7" w14:textId="77777777" w:rsidR="00AE3B8C" w:rsidRPr="00C8185F" w:rsidRDefault="00AE3B8C" w:rsidP="00C8185F">
      <w:r w:rsidRPr="00C8185F">
        <w:t>(Maximaal 1/2 A4)</w:t>
      </w:r>
    </w:p>
    <w:p w14:paraId="6B2FBFE7" w14:textId="3BA8F699" w:rsidR="00AE3B8C" w:rsidRPr="00C8185F" w:rsidRDefault="00AE3B8C" w:rsidP="00C8185F">
      <w:pPr>
        <w:pStyle w:val="Kop2"/>
      </w:pPr>
      <w:bookmarkStart w:id="6" w:name="_Toc155190606"/>
      <w:r w:rsidRPr="00C8185F">
        <w:t>Communicatie</w:t>
      </w:r>
      <w:bookmarkEnd w:id="6"/>
    </w:p>
    <w:p w14:paraId="1E57FF2A" w14:textId="77777777" w:rsidR="00AE3B8C" w:rsidRPr="00C8185F" w:rsidRDefault="00AE3B8C" w:rsidP="00C8185F">
      <w:r w:rsidRPr="00C8185F">
        <w:t>(Maximaal 1/2 A4)</w:t>
      </w:r>
    </w:p>
    <w:p w14:paraId="21E1E087" w14:textId="7B094576" w:rsidR="00AE3B8C" w:rsidRPr="00C8185F" w:rsidRDefault="00AE3B8C" w:rsidP="00C8185F">
      <w:pPr>
        <w:pStyle w:val="Kop1"/>
      </w:pPr>
      <w:bookmarkStart w:id="7" w:name="_Toc155190607"/>
      <w:r w:rsidRPr="00C8185F">
        <w:t>Activiteiten</w:t>
      </w:r>
      <w:bookmarkEnd w:id="7"/>
    </w:p>
    <w:p w14:paraId="716F6C30" w14:textId="4606079D" w:rsidR="00AE3B8C" w:rsidRPr="00C8185F" w:rsidRDefault="00AE3B8C" w:rsidP="00C8185F">
      <w:pPr>
        <w:pStyle w:val="Kop2"/>
      </w:pPr>
      <w:bookmarkStart w:id="8" w:name="_Toc155190608"/>
      <w:r w:rsidRPr="00C8185F">
        <w:t>Beschrijving activiteiten</w:t>
      </w:r>
      <w:bookmarkEnd w:id="8"/>
    </w:p>
    <w:p w14:paraId="57F79972" w14:textId="77777777" w:rsidR="00AE3B8C" w:rsidRPr="00C8185F" w:rsidRDefault="00AE3B8C" w:rsidP="00C8185F">
      <w:r w:rsidRPr="00C8185F">
        <w:t>(Maximaal 1 A4 per werkpakket)</w:t>
      </w:r>
    </w:p>
    <w:p w14:paraId="50C68214" w14:textId="77777777" w:rsidR="00AE3B8C" w:rsidRPr="00C8185F" w:rsidRDefault="00AE3B8C" w:rsidP="00C8185F">
      <w:r w:rsidRPr="00C8185F">
        <w:t>In dit onderdeel beschrijft u welke activiteiten (werkzaamheden) worden uitgevoerd, door welke projectpartner(s), wanneer en waarom.</w:t>
      </w:r>
    </w:p>
    <w:p w14:paraId="6A792709" w14:textId="77777777" w:rsidR="00AE3B8C" w:rsidRPr="00C8185F" w:rsidRDefault="00AE3B8C" w:rsidP="00C8185F">
      <w:r w:rsidRPr="00C8185F">
        <w:t>De beschrijving bevat in ieder geval:</w:t>
      </w:r>
    </w:p>
    <w:p w14:paraId="44DB6214" w14:textId="77777777" w:rsidR="00AE3B8C" w:rsidRPr="00C8185F" w:rsidRDefault="00AE3B8C" w:rsidP="003F533C">
      <w:pPr>
        <w:pStyle w:val="Lijstalinea"/>
        <w:numPr>
          <w:ilvl w:val="0"/>
          <w:numId w:val="18"/>
        </w:numPr>
      </w:pPr>
      <w:r w:rsidRPr="00C8185F">
        <w:t xml:space="preserve">Welke projectactiviteiten worden uitgevoerd, onderverdeeld in werkpakketten; </w:t>
      </w:r>
    </w:p>
    <w:p w14:paraId="2F4E82FE" w14:textId="77777777" w:rsidR="00AE3B8C" w:rsidRPr="00C8185F" w:rsidRDefault="00AE3B8C" w:rsidP="003F533C">
      <w:pPr>
        <w:pStyle w:val="Lijstalinea"/>
        <w:numPr>
          <w:ilvl w:val="0"/>
          <w:numId w:val="18"/>
        </w:numPr>
      </w:pPr>
      <w:r w:rsidRPr="00C8185F">
        <w:t>Wat deze (deel)activiteiten opleveren in termen van resultaten;</w:t>
      </w:r>
    </w:p>
    <w:p w14:paraId="72040910" w14:textId="77777777" w:rsidR="00AE3B8C" w:rsidRPr="00C8185F" w:rsidRDefault="00AE3B8C" w:rsidP="003F533C">
      <w:pPr>
        <w:pStyle w:val="Lijstalinea"/>
        <w:numPr>
          <w:ilvl w:val="0"/>
          <w:numId w:val="18"/>
        </w:numPr>
      </w:pPr>
      <w:r w:rsidRPr="00C8185F">
        <w:t>Wie verantwoordelijk is voor de uitvoering en het resultaat (in geval van een samenwerkingsverband);</w:t>
      </w:r>
    </w:p>
    <w:p w14:paraId="1FDC8CE5" w14:textId="77777777" w:rsidR="00AE3B8C" w:rsidRPr="00C8185F" w:rsidRDefault="00AE3B8C" w:rsidP="003F533C">
      <w:pPr>
        <w:pStyle w:val="Lijstalinea"/>
        <w:numPr>
          <w:ilvl w:val="0"/>
          <w:numId w:val="18"/>
        </w:numPr>
      </w:pPr>
      <w:r w:rsidRPr="00C8185F">
        <w:t xml:space="preserve">Waar de activiteiten worden uitgevoerd (locatie); </w:t>
      </w:r>
    </w:p>
    <w:p w14:paraId="6B15FE30" w14:textId="77777777" w:rsidR="00AE3B8C" w:rsidRPr="00C8185F" w:rsidRDefault="00AE3B8C" w:rsidP="003F533C">
      <w:pPr>
        <w:pStyle w:val="Lijstalinea"/>
        <w:numPr>
          <w:ilvl w:val="0"/>
          <w:numId w:val="18"/>
        </w:numPr>
      </w:pPr>
      <w:r w:rsidRPr="00C8185F">
        <w:lastRenderedPageBreak/>
        <w:t>Wanneer de activiteiten worden uitgevoerd (fasering);</w:t>
      </w:r>
    </w:p>
    <w:p w14:paraId="45C55ED7" w14:textId="77777777" w:rsidR="00AE3B8C" w:rsidRPr="00C8185F" w:rsidRDefault="00AE3B8C" w:rsidP="00C8185F">
      <w:r w:rsidRPr="00C8185F">
        <w:t>De go/no-go momenten die aanleiding geven tot het opstarten van nieuwe projectactiviteiten. Geef ook aan wat de consequentie is indien een go/no-go moment niet behaald wordt. De beheerautoriteit kan deze go/no-go momenten in uw beschikking opnemen;</w:t>
      </w:r>
    </w:p>
    <w:p w14:paraId="3FD42B0F" w14:textId="77777777" w:rsidR="00AE3B8C" w:rsidRPr="00C8185F" w:rsidRDefault="00AE3B8C" w:rsidP="00C8185F">
      <w:r w:rsidRPr="00C8185F">
        <w:t>De TRL-fase waarin het werkpakket zich bevindt, volgens onderstaande tabel.</w:t>
      </w:r>
    </w:p>
    <w:p w14:paraId="4984A6D4" w14:textId="77777777" w:rsidR="00AE3B8C" w:rsidRPr="00C8185F" w:rsidRDefault="00AE3B8C" w:rsidP="00C8185F">
      <w:r w:rsidRPr="00C8185F">
        <w:t>Technology Readiness Levels (TRL)</w:t>
      </w:r>
    </w:p>
    <w:tbl>
      <w:tblPr>
        <w:tblStyle w:val="Rastertabel1licht"/>
        <w:tblW w:w="0" w:type="auto"/>
        <w:tblCellMar>
          <w:left w:w="57" w:type="dxa"/>
          <w:right w:w="57" w:type="dxa"/>
        </w:tblCellMar>
        <w:tblLook w:val="04A0" w:firstRow="1" w:lastRow="0" w:firstColumn="1" w:lastColumn="0" w:noHBand="0" w:noVBand="1"/>
        <w:tblCaption w:val="Technology Readiness Levels (TRL)"/>
        <w:tblDescription w:val="Tabel geeft per fase het Technology Readiness Level (TRL) in aantal punten aan van 1 (laagste) tot 9 (hoogste), welke fases onderdeel zijn van het programma 2021 - 2027 en een toelichting op de staat van ontwikkeling bij iedere fase."/>
      </w:tblPr>
      <w:tblGrid>
        <w:gridCol w:w="3397"/>
        <w:gridCol w:w="1185"/>
        <w:gridCol w:w="1509"/>
        <w:gridCol w:w="2969"/>
      </w:tblGrid>
      <w:tr w:rsidR="00AE3B8C" w:rsidRPr="00C8185F" w14:paraId="0D834080" w14:textId="77777777" w:rsidTr="00E078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Pr>
          <w:p w14:paraId="0100FEB1" w14:textId="77777777" w:rsidR="00AE3B8C" w:rsidRPr="00C8185F" w:rsidRDefault="00AE3B8C" w:rsidP="00C8185F">
            <w:r w:rsidRPr="00C8185F">
              <w:t>Fase</w:t>
            </w:r>
          </w:p>
        </w:tc>
        <w:tc>
          <w:tcPr>
            <w:tcW w:w="1185" w:type="dxa"/>
          </w:tcPr>
          <w:p w14:paraId="1E378074" w14:textId="77777777" w:rsidR="00AE3B8C" w:rsidRPr="00C8185F" w:rsidRDefault="00AE3B8C" w:rsidP="00C8185F">
            <w:pPr>
              <w:cnfStyle w:val="100000000000" w:firstRow="1" w:lastRow="0" w:firstColumn="0" w:lastColumn="0" w:oddVBand="0" w:evenVBand="0" w:oddHBand="0" w:evenHBand="0" w:firstRowFirstColumn="0" w:firstRowLastColumn="0" w:lastRowFirstColumn="0" w:lastRowLastColumn="0"/>
            </w:pPr>
            <w:r w:rsidRPr="00C8185F">
              <w:t>TRL</w:t>
            </w:r>
          </w:p>
        </w:tc>
        <w:tc>
          <w:tcPr>
            <w:tcW w:w="1509" w:type="dxa"/>
          </w:tcPr>
          <w:p w14:paraId="5247A5CD" w14:textId="77777777" w:rsidR="00AE3B8C" w:rsidRPr="00C8185F" w:rsidRDefault="00AE3B8C" w:rsidP="00C8185F">
            <w:pPr>
              <w:cnfStyle w:val="100000000000" w:firstRow="1" w:lastRow="0" w:firstColumn="0" w:lastColumn="0" w:oddVBand="0" w:evenVBand="0" w:oddHBand="0" w:evenHBand="0" w:firstRowFirstColumn="0" w:firstRowLastColumn="0" w:lastRowFirstColumn="0" w:lastRowLastColumn="0"/>
            </w:pPr>
            <w:r w:rsidRPr="00C8185F">
              <w:t>In programma 2021 – 2027</w:t>
            </w:r>
          </w:p>
        </w:tc>
        <w:tc>
          <w:tcPr>
            <w:tcW w:w="2969" w:type="dxa"/>
          </w:tcPr>
          <w:p w14:paraId="21B08FA4" w14:textId="77777777" w:rsidR="00AE3B8C" w:rsidRPr="00C8185F" w:rsidRDefault="00AE3B8C" w:rsidP="00C8185F">
            <w:pPr>
              <w:cnfStyle w:val="100000000000" w:firstRow="1" w:lastRow="0" w:firstColumn="0" w:lastColumn="0" w:oddVBand="0" w:evenVBand="0" w:oddHBand="0" w:evenHBand="0" w:firstRowFirstColumn="0" w:firstRowLastColumn="0" w:lastRowFirstColumn="0" w:lastRowLastColumn="0"/>
            </w:pPr>
            <w:r w:rsidRPr="00C8185F">
              <w:t>Staat van ontwikkeling</w:t>
            </w:r>
          </w:p>
        </w:tc>
      </w:tr>
      <w:tr w:rsidR="00AE3B8C" w:rsidRPr="00C8185F" w14:paraId="02A2BFAF" w14:textId="77777777" w:rsidTr="004E74AD">
        <w:tc>
          <w:tcPr>
            <w:cnfStyle w:val="001000000000" w:firstRow="0" w:lastRow="0" w:firstColumn="1" w:lastColumn="0" w:oddVBand="0" w:evenVBand="0" w:oddHBand="0" w:evenHBand="0" w:firstRowFirstColumn="0" w:firstRowLastColumn="0" w:lastRowFirstColumn="0" w:lastRowLastColumn="0"/>
            <w:tcW w:w="3397" w:type="dxa"/>
            <w:shd w:val="clear" w:color="auto" w:fill="D0CECE" w:themeFill="background2" w:themeFillShade="E6"/>
          </w:tcPr>
          <w:p w14:paraId="7F4E31A2" w14:textId="77777777" w:rsidR="00AE3B8C" w:rsidRPr="00C8185F" w:rsidRDefault="00AE3B8C" w:rsidP="00C8185F">
            <w:r w:rsidRPr="00C8185F">
              <w:t>Marktintroductie product/dienst/procedé</w:t>
            </w:r>
          </w:p>
        </w:tc>
        <w:tc>
          <w:tcPr>
            <w:tcW w:w="1185" w:type="dxa"/>
            <w:shd w:val="clear" w:color="auto" w:fill="C00000"/>
          </w:tcPr>
          <w:p w14:paraId="75D30A76"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9</w:t>
            </w:r>
          </w:p>
        </w:tc>
        <w:tc>
          <w:tcPr>
            <w:tcW w:w="1509" w:type="dxa"/>
            <w:shd w:val="clear" w:color="auto" w:fill="C00000"/>
          </w:tcPr>
          <w:p w14:paraId="3C453F63"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Nee</w:t>
            </w:r>
          </w:p>
        </w:tc>
        <w:tc>
          <w:tcPr>
            <w:tcW w:w="2969" w:type="dxa"/>
            <w:shd w:val="clear" w:color="auto" w:fill="D0CECE" w:themeFill="background2" w:themeFillShade="E6"/>
          </w:tcPr>
          <w:p w14:paraId="479D8FCE"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Demonstratie van het systeem in een gebruiksomgeving. Het concept is technisch en commercieel gereed; productierijp en klaar voor marktintroductie.</w:t>
            </w:r>
          </w:p>
        </w:tc>
      </w:tr>
      <w:tr w:rsidR="00AE3B8C" w:rsidRPr="00C8185F" w14:paraId="21B6B49F" w14:textId="77777777" w:rsidTr="00E078F2">
        <w:tc>
          <w:tcPr>
            <w:cnfStyle w:val="001000000000" w:firstRow="0" w:lastRow="0" w:firstColumn="1" w:lastColumn="0" w:oddVBand="0" w:evenVBand="0" w:oddHBand="0" w:evenHBand="0" w:firstRowFirstColumn="0" w:firstRowLastColumn="0" w:lastRowFirstColumn="0" w:lastRowLastColumn="0"/>
            <w:tcW w:w="3397" w:type="dxa"/>
          </w:tcPr>
          <w:p w14:paraId="38A05AFE" w14:textId="77777777" w:rsidR="00AE3B8C" w:rsidRPr="00C8185F" w:rsidRDefault="00AE3B8C" w:rsidP="00C8185F">
            <w:r w:rsidRPr="00C8185F">
              <w:t>Product/dienst is compleet en operationeel</w:t>
            </w:r>
          </w:p>
        </w:tc>
        <w:tc>
          <w:tcPr>
            <w:tcW w:w="1185" w:type="dxa"/>
          </w:tcPr>
          <w:p w14:paraId="7ACF8183"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8</w:t>
            </w:r>
          </w:p>
        </w:tc>
        <w:tc>
          <w:tcPr>
            <w:tcW w:w="1509" w:type="dxa"/>
          </w:tcPr>
          <w:p w14:paraId="05A87B20"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Ja</w:t>
            </w:r>
          </w:p>
        </w:tc>
        <w:tc>
          <w:tcPr>
            <w:tcW w:w="2969" w:type="dxa"/>
          </w:tcPr>
          <w:p w14:paraId="2B8829C2"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Het concept is getest en bewezen en voldoet aan gestelde verwachtingen, kwalificaties en normen (certificering).</w:t>
            </w:r>
          </w:p>
        </w:tc>
      </w:tr>
      <w:tr w:rsidR="00AE3B8C" w:rsidRPr="00C8185F" w14:paraId="5A631FD3" w14:textId="77777777" w:rsidTr="00E078F2">
        <w:tc>
          <w:tcPr>
            <w:cnfStyle w:val="001000000000" w:firstRow="0" w:lastRow="0" w:firstColumn="1" w:lastColumn="0" w:oddVBand="0" w:evenVBand="0" w:oddHBand="0" w:evenHBand="0" w:firstRowFirstColumn="0" w:firstRowLastColumn="0" w:lastRowFirstColumn="0" w:lastRowLastColumn="0"/>
            <w:tcW w:w="3397" w:type="dxa"/>
          </w:tcPr>
          <w:p w14:paraId="793BF3A0" w14:textId="77777777" w:rsidR="00AE3B8C" w:rsidRPr="00C8185F" w:rsidRDefault="00AE3B8C" w:rsidP="00C8185F">
            <w:r w:rsidRPr="00C8185F">
              <w:t>Demonstratie prototype in operationele omgeving</w:t>
            </w:r>
          </w:p>
        </w:tc>
        <w:tc>
          <w:tcPr>
            <w:tcW w:w="1185" w:type="dxa"/>
          </w:tcPr>
          <w:p w14:paraId="0BFE465A"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7</w:t>
            </w:r>
          </w:p>
        </w:tc>
        <w:tc>
          <w:tcPr>
            <w:tcW w:w="1509" w:type="dxa"/>
          </w:tcPr>
          <w:p w14:paraId="34DD9C86"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Ja</w:t>
            </w:r>
          </w:p>
        </w:tc>
        <w:tc>
          <w:tcPr>
            <w:tcW w:w="2969" w:type="dxa"/>
          </w:tcPr>
          <w:p w14:paraId="34CA9281"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Demonstratie van het systeem in de vorm van een prototype in een gebruikersomgeving.</w:t>
            </w:r>
          </w:p>
        </w:tc>
      </w:tr>
      <w:tr w:rsidR="00AE3B8C" w:rsidRPr="00C8185F" w14:paraId="4294DEB5" w14:textId="77777777" w:rsidTr="00E078F2">
        <w:tc>
          <w:tcPr>
            <w:cnfStyle w:val="001000000000" w:firstRow="0" w:lastRow="0" w:firstColumn="1" w:lastColumn="0" w:oddVBand="0" w:evenVBand="0" w:oddHBand="0" w:evenHBand="0" w:firstRowFirstColumn="0" w:firstRowLastColumn="0" w:lastRowFirstColumn="0" w:lastRowLastColumn="0"/>
            <w:tcW w:w="3397" w:type="dxa"/>
          </w:tcPr>
          <w:p w14:paraId="27C8CE00" w14:textId="77777777" w:rsidR="00AE3B8C" w:rsidRPr="00C8185F" w:rsidRDefault="00AE3B8C" w:rsidP="00C8185F">
            <w:r w:rsidRPr="00C8185F">
              <w:t>Demonstratie prototype in testomgeving</w:t>
            </w:r>
          </w:p>
        </w:tc>
        <w:tc>
          <w:tcPr>
            <w:tcW w:w="1185" w:type="dxa"/>
          </w:tcPr>
          <w:p w14:paraId="5D93A280"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6</w:t>
            </w:r>
          </w:p>
        </w:tc>
        <w:tc>
          <w:tcPr>
            <w:tcW w:w="1509" w:type="dxa"/>
          </w:tcPr>
          <w:p w14:paraId="03CDF3CD"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Ja</w:t>
            </w:r>
          </w:p>
        </w:tc>
        <w:tc>
          <w:tcPr>
            <w:tcW w:w="2969" w:type="dxa"/>
          </w:tcPr>
          <w:p w14:paraId="0F0EB726"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Demonstratie van de technologie in een testopstelling, die lijkt op een operationele omgeving.</w:t>
            </w:r>
          </w:p>
        </w:tc>
      </w:tr>
      <w:tr w:rsidR="00AE3B8C" w:rsidRPr="00C8185F" w14:paraId="1E70FAA1" w14:textId="77777777" w:rsidTr="00E078F2">
        <w:tc>
          <w:tcPr>
            <w:cnfStyle w:val="001000000000" w:firstRow="0" w:lastRow="0" w:firstColumn="1" w:lastColumn="0" w:oddVBand="0" w:evenVBand="0" w:oddHBand="0" w:evenHBand="0" w:firstRowFirstColumn="0" w:firstRowLastColumn="0" w:lastRowFirstColumn="0" w:lastRowLastColumn="0"/>
            <w:tcW w:w="3397" w:type="dxa"/>
          </w:tcPr>
          <w:p w14:paraId="64309E8B" w14:textId="77777777" w:rsidR="00AE3B8C" w:rsidRPr="00C8185F" w:rsidRDefault="00AE3B8C" w:rsidP="00C8185F">
            <w:r w:rsidRPr="00C8185F">
              <w:t>Validatie prototype</w:t>
            </w:r>
          </w:p>
        </w:tc>
        <w:tc>
          <w:tcPr>
            <w:tcW w:w="1185" w:type="dxa"/>
          </w:tcPr>
          <w:p w14:paraId="383F1DB4"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5</w:t>
            </w:r>
          </w:p>
        </w:tc>
        <w:tc>
          <w:tcPr>
            <w:tcW w:w="1509" w:type="dxa"/>
          </w:tcPr>
          <w:p w14:paraId="686348BF"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Ja</w:t>
            </w:r>
          </w:p>
        </w:tc>
        <w:tc>
          <w:tcPr>
            <w:tcW w:w="2969" w:type="dxa"/>
          </w:tcPr>
          <w:p w14:paraId="43EAB6BB"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Validatie van de technologie in een echte omgeving (pilot). Functionaliteiten en goede gevoel van een product zijn aanwezig.</w:t>
            </w:r>
          </w:p>
        </w:tc>
      </w:tr>
      <w:tr w:rsidR="00AE3B8C" w:rsidRPr="00C8185F" w14:paraId="5667BD21" w14:textId="77777777" w:rsidTr="00E078F2">
        <w:tc>
          <w:tcPr>
            <w:cnfStyle w:val="001000000000" w:firstRow="0" w:lastRow="0" w:firstColumn="1" w:lastColumn="0" w:oddVBand="0" w:evenVBand="0" w:oddHBand="0" w:evenHBand="0" w:firstRowFirstColumn="0" w:firstRowLastColumn="0" w:lastRowFirstColumn="0" w:lastRowLastColumn="0"/>
            <w:tcW w:w="3397" w:type="dxa"/>
          </w:tcPr>
          <w:p w14:paraId="6F4BAC08" w14:textId="77777777" w:rsidR="00AE3B8C" w:rsidRPr="00C8185F" w:rsidRDefault="00AE3B8C" w:rsidP="00C8185F">
            <w:r w:rsidRPr="00C8185F">
              <w:lastRenderedPageBreak/>
              <w:t>Implementatie en test prototype</w:t>
            </w:r>
          </w:p>
        </w:tc>
        <w:tc>
          <w:tcPr>
            <w:tcW w:w="1185" w:type="dxa"/>
          </w:tcPr>
          <w:p w14:paraId="45139BED"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4</w:t>
            </w:r>
          </w:p>
        </w:tc>
        <w:tc>
          <w:tcPr>
            <w:tcW w:w="1509" w:type="dxa"/>
          </w:tcPr>
          <w:p w14:paraId="1C51B807"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Ja</w:t>
            </w:r>
          </w:p>
        </w:tc>
        <w:tc>
          <w:tcPr>
            <w:tcW w:w="2969" w:type="dxa"/>
          </w:tcPr>
          <w:p w14:paraId="060DB1B9"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Ontwerp, ontwikkeling en validatie van de technologie in een laboratorium.</w:t>
            </w:r>
          </w:p>
        </w:tc>
      </w:tr>
      <w:tr w:rsidR="00AE3B8C" w:rsidRPr="00C8185F" w14:paraId="2E1165B7" w14:textId="77777777" w:rsidTr="004E74AD">
        <w:tc>
          <w:tcPr>
            <w:cnfStyle w:val="001000000000" w:firstRow="0" w:lastRow="0" w:firstColumn="1" w:lastColumn="0" w:oddVBand="0" w:evenVBand="0" w:oddHBand="0" w:evenHBand="0" w:firstRowFirstColumn="0" w:firstRowLastColumn="0" w:lastRowFirstColumn="0" w:lastRowLastColumn="0"/>
            <w:tcW w:w="3397" w:type="dxa"/>
            <w:shd w:val="clear" w:color="auto" w:fill="D0CECE" w:themeFill="background2" w:themeFillShade="E6"/>
          </w:tcPr>
          <w:p w14:paraId="64CF7A4C" w14:textId="77777777" w:rsidR="00AE3B8C" w:rsidRPr="00C8185F" w:rsidRDefault="00AE3B8C" w:rsidP="00C8185F">
            <w:r w:rsidRPr="00C8185F">
              <w:t>"Proof of Concept"</w:t>
            </w:r>
          </w:p>
        </w:tc>
        <w:tc>
          <w:tcPr>
            <w:tcW w:w="1185" w:type="dxa"/>
            <w:shd w:val="clear" w:color="auto" w:fill="C00000"/>
          </w:tcPr>
          <w:p w14:paraId="06939140"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3</w:t>
            </w:r>
          </w:p>
        </w:tc>
        <w:tc>
          <w:tcPr>
            <w:tcW w:w="1509" w:type="dxa"/>
            <w:shd w:val="clear" w:color="auto" w:fill="C00000"/>
          </w:tcPr>
          <w:p w14:paraId="6637FD58"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Nee</w:t>
            </w:r>
          </w:p>
        </w:tc>
        <w:tc>
          <w:tcPr>
            <w:tcW w:w="2969" w:type="dxa"/>
            <w:shd w:val="clear" w:color="auto" w:fill="D0CECE" w:themeFill="background2" w:themeFillShade="E6"/>
          </w:tcPr>
          <w:p w14:paraId="0CFF028C"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Experimenteel bewijs van het concept. Testen in laboratorium en analyse van eigenschappen en geschiktheid.</w:t>
            </w:r>
          </w:p>
        </w:tc>
      </w:tr>
      <w:tr w:rsidR="00AE3B8C" w:rsidRPr="00C8185F" w14:paraId="26918EE6" w14:textId="77777777" w:rsidTr="004E74AD">
        <w:tc>
          <w:tcPr>
            <w:cnfStyle w:val="001000000000" w:firstRow="0" w:lastRow="0" w:firstColumn="1" w:lastColumn="0" w:oddVBand="0" w:evenVBand="0" w:oddHBand="0" w:evenHBand="0" w:firstRowFirstColumn="0" w:firstRowLastColumn="0" w:lastRowFirstColumn="0" w:lastRowLastColumn="0"/>
            <w:tcW w:w="3397" w:type="dxa"/>
            <w:shd w:val="clear" w:color="auto" w:fill="D0CECE" w:themeFill="background2" w:themeFillShade="E6"/>
          </w:tcPr>
          <w:p w14:paraId="6C77E170" w14:textId="77777777" w:rsidR="00AE3B8C" w:rsidRPr="00C8185F" w:rsidRDefault="00AE3B8C" w:rsidP="00C8185F">
            <w:r w:rsidRPr="00C8185F">
              <w:t>Toegepast onderzoek</w:t>
            </w:r>
          </w:p>
        </w:tc>
        <w:tc>
          <w:tcPr>
            <w:tcW w:w="1185" w:type="dxa"/>
            <w:shd w:val="clear" w:color="auto" w:fill="C00000"/>
          </w:tcPr>
          <w:p w14:paraId="4E107C39"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2</w:t>
            </w:r>
          </w:p>
        </w:tc>
        <w:tc>
          <w:tcPr>
            <w:tcW w:w="1509" w:type="dxa"/>
            <w:shd w:val="clear" w:color="auto" w:fill="C00000"/>
          </w:tcPr>
          <w:p w14:paraId="697A7E2E"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Nee</w:t>
            </w:r>
          </w:p>
        </w:tc>
        <w:tc>
          <w:tcPr>
            <w:tcW w:w="2969" w:type="dxa"/>
            <w:shd w:val="clear" w:color="auto" w:fill="D0CECE" w:themeFill="background2" w:themeFillShade="E6"/>
          </w:tcPr>
          <w:p w14:paraId="1B47A4FF"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Formulering van het technologische concept. Welke toepassingen zijn mogelijk?</w:t>
            </w:r>
          </w:p>
        </w:tc>
      </w:tr>
      <w:tr w:rsidR="00AE3B8C" w:rsidRPr="00C8185F" w14:paraId="58DB8CF8" w14:textId="77777777" w:rsidTr="004E74AD">
        <w:tc>
          <w:tcPr>
            <w:cnfStyle w:val="001000000000" w:firstRow="0" w:lastRow="0" w:firstColumn="1" w:lastColumn="0" w:oddVBand="0" w:evenVBand="0" w:oddHBand="0" w:evenHBand="0" w:firstRowFirstColumn="0" w:firstRowLastColumn="0" w:lastRowFirstColumn="0" w:lastRowLastColumn="0"/>
            <w:tcW w:w="3397" w:type="dxa"/>
            <w:shd w:val="clear" w:color="auto" w:fill="D0CECE" w:themeFill="background2" w:themeFillShade="E6"/>
          </w:tcPr>
          <w:p w14:paraId="3923D33D" w14:textId="77777777" w:rsidR="00AE3B8C" w:rsidRPr="00C8185F" w:rsidRDefault="00AE3B8C" w:rsidP="00C8185F">
            <w:r w:rsidRPr="00C8185F">
              <w:t>Fundamenteel onderzoek</w:t>
            </w:r>
          </w:p>
        </w:tc>
        <w:tc>
          <w:tcPr>
            <w:tcW w:w="1185" w:type="dxa"/>
            <w:shd w:val="clear" w:color="auto" w:fill="C00000"/>
          </w:tcPr>
          <w:p w14:paraId="2E6BA227"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1</w:t>
            </w:r>
          </w:p>
        </w:tc>
        <w:tc>
          <w:tcPr>
            <w:tcW w:w="1509" w:type="dxa"/>
            <w:shd w:val="clear" w:color="auto" w:fill="C00000"/>
          </w:tcPr>
          <w:p w14:paraId="72388795" w14:textId="77777777" w:rsidR="00AE3B8C" w:rsidRPr="004E74AD" w:rsidRDefault="00AE3B8C" w:rsidP="00C8185F">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E74AD">
              <w:rPr>
                <w:color w:val="FFFFFF" w:themeColor="background1"/>
              </w:rPr>
              <w:t>Nee</w:t>
            </w:r>
          </w:p>
        </w:tc>
        <w:tc>
          <w:tcPr>
            <w:tcW w:w="2969" w:type="dxa"/>
            <w:shd w:val="clear" w:color="auto" w:fill="D0CECE" w:themeFill="background2" w:themeFillShade="E6"/>
          </w:tcPr>
          <w:p w14:paraId="7DB66206" w14:textId="77777777" w:rsidR="00AE3B8C" w:rsidRPr="00C8185F" w:rsidRDefault="00AE3B8C" w:rsidP="00C8185F">
            <w:pPr>
              <w:cnfStyle w:val="000000000000" w:firstRow="0" w:lastRow="0" w:firstColumn="0" w:lastColumn="0" w:oddVBand="0" w:evenVBand="0" w:oddHBand="0" w:evenHBand="0" w:firstRowFirstColumn="0" w:firstRowLastColumn="0" w:lastRowFirstColumn="0" w:lastRowLastColumn="0"/>
            </w:pPr>
            <w:r w:rsidRPr="00C8185F">
              <w:t>Onderzoek van het basisprincipe, het idee.</w:t>
            </w:r>
          </w:p>
        </w:tc>
      </w:tr>
    </w:tbl>
    <w:p w14:paraId="79BBEB9E" w14:textId="77777777" w:rsidR="00AE3B8C" w:rsidRPr="00C8185F" w:rsidRDefault="00AE3B8C" w:rsidP="00C8185F">
      <w:r w:rsidRPr="00C8185F">
        <w:t>Tabel 1: TRL</w:t>
      </w:r>
    </w:p>
    <w:p w14:paraId="5A9662C6" w14:textId="47A91A71" w:rsidR="00AE3B8C" w:rsidRPr="00C8185F" w:rsidRDefault="00AE3B8C" w:rsidP="00C8185F">
      <w:pPr>
        <w:pStyle w:val="Kop2"/>
      </w:pPr>
      <w:bookmarkStart w:id="9" w:name="_Toc155190609"/>
      <w:r w:rsidRPr="00C8185F">
        <w:t>Planning: inhoudelijk en financieel</w:t>
      </w:r>
      <w:bookmarkEnd w:id="9"/>
    </w:p>
    <w:p w14:paraId="77194104" w14:textId="02CEDE44" w:rsidR="00AE3B8C" w:rsidRPr="00C8185F" w:rsidRDefault="00AE3B8C" w:rsidP="002D65AA">
      <w:pPr>
        <w:tabs>
          <w:tab w:val="left" w:pos="7776"/>
        </w:tabs>
      </w:pPr>
      <w:r w:rsidRPr="00C8185F">
        <w:t>(maximaal 2,5 A4)</w:t>
      </w:r>
      <w:r w:rsidR="002D65AA">
        <w:tab/>
      </w:r>
    </w:p>
    <w:p w14:paraId="1EE0214E" w14:textId="77777777" w:rsidR="00AE3B8C" w:rsidRPr="00C8185F" w:rsidRDefault="00AE3B8C" w:rsidP="003F533C">
      <w:pPr>
        <w:pStyle w:val="Lijstalinea"/>
        <w:numPr>
          <w:ilvl w:val="0"/>
          <w:numId w:val="19"/>
        </w:numPr>
      </w:pPr>
      <w:r w:rsidRPr="00C8185F">
        <w:t>Beschrijf de uitvoeringsgereedheid van het project (startdatum);</w:t>
      </w:r>
    </w:p>
    <w:p w14:paraId="176A6190" w14:textId="77777777" w:rsidR="00AE3B8C" w:rsidRPr="00C8185F" w:rsidRDefault="00AE3B8C" w:rsidP="003F533C">
      <w:pPr>
        <w:pStyle w:val="Lijstalinea"/>
        <w:numPr>
          <w:ilvl w:val="0"/>
          <w:numId w:val="19"/>
        </w:numPr>
      </w:pPr>
      <w:r w:rsidRPr="00C8185F">
        <w:t>Geef een inhoudelijke planning waaruit duidelijk moet blijken dat het project binnen de aangegeven projectperiode uitgevoerd kan worden;</w:t>
      </w:r>
    </w:p>
    <w:p w14:paraId="672D9BF0" w14:textId="77777777" w:rsidR="00AE3B8C" w:rsidRPr="00C8185F" w:rsidRDefault="00AE3B8C" w:rsidP="003F533C">
      <w:pPr>
        <w:pStyle w:val="Lijstalinea"/>
        <w:numPr>
          <w:ilvl w:val="0"/>
          <w:numId w:val="19"/>
        </w:numPr>
      </w:pPr>
      <w:r w:rsidRPr="00C8185F">
        <w:t>Beschrijf per werkpakket de tijd die elke activiteit in beslag neemt en de afhankelijkheden tussen deze activiteiten;</w:t>
      </w:r>
    </w:p>
    <w:p w14:paraId="5BC44317" w14:textId="77E776AD" w:rsidR="00AE3B8C" w:rsidRPr="00C8185F" w:rsidRDefault="00AE3B8C" w:rsidP="003F533C">
      <w:pPr>
        <w:pStyle w:val="Lijstalinea"/>
        <w:numPr>
          <w:ilvl w:val="0"/>
          <w:numId w:val="19"/>
        </w:numPr>
      </w:pPr>
      <w:r w:rsidRPr="00C8185F">
        <w:t>De planning maakt duidelijk welke partijen in welke periode (maand) aan welk werkpakket gaan werken. Maak hiervoor gebruik van onderstaande GANNT-diagram (tabel 2);</w:t>
      </w:r>
      <w:r w:rsidR="00961032">
        <w:t xml:space="preserve"> Dit is een voorbeelddiagram die voornamelijk visueel de planning van het project weergeeft. Vermeld per werkpakket en deelactiviteit welke consortiumpartner de taak uitvoert (markeer in de kolom onder de naam van de consortiumpartner met een ‘x’). </w:t>
      </w:r>
      <w:r w:rsidR="0080037F">
        <w:t xml:space="preserve">Vul cellen met kleuren onder </w:t>
      </w:r>
      <w:r w:rsidR="00961032">
        <w:t>de jaar- en maandkolommen wanneer de deelactiviteit wordt uitgevoerd.</w:t>
      </w:r>
    </w:p>
    <w:p w14:paraId="2791F1F7" w14:textId="56122905" w:rsidR="00FE7369" w:rsidRDefault="00AE3B8C" w:rsidP="003F533C">
      <w:pPr>
        <w:pStyle w:val="Lijstalinea"/>
        <w:numPr>
          <w:ilvl w:val="0"/>
          <w:numId w:val="19"/>
        </w:numPr>
      </w:pPr>
      <w:r w:rsidRPr="00C8185F">
        <w:t>Geef een financiële uitgavenplanning per jaar en per werkpakket op hoofdlijnen. Maak daarin wel onderscheid tussen kosten voor personeel (loonkosten) en overige kosten.</w:t>
      </w:r>
    </w:p>
    <w:tbl>
      <w:tblPr>
        <w:tblStyle w:val="Rastertabel1licht"/>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6"/>
        <w:gridCol w:w="636"/>
        <w:gridCol w:w="636"/>
        <w:gridCol w:w="326"/>
        <w:gridCol w:w="327"/>
        <w:gridCol w:w="326"/>
        <w:gridCol w:w="327"/>
        <w:gridCol w:w="326"/>
        <w:gridCol w:w="327"/>
        <w:gridCol w:w="326"/>
        <w:gridCol w:w="327"/>
        <w:gridCol w:w="327"/>
        <w:gridCol w:w="326"/>
        <w:gridCol w:w="327"/>
        <w:gridCol w:w="326"/>
        <w:gridCol w:w="327"/>
        <w:gridCol w:w="326"/>
        <w:gridCol w:w="327"/>
        <w:gridCol w:w="326"/>
        <w:gridCol w:w="327"/>
        <w:gridCol w:w="327"/>
      </w:tblGrid>
      <w:tr w:rsidR="00360456" w14:paraId="6CB7D968" w14:textId="77777777" w:rsidTr="003F4257">
        <w:trPr>
          <w:cnfStyle w:val="100000000000" w:firstRow="1" w:lastRow="0" w:firstColumn="0" w:lastColumn="0" w:oddVBand="0" w:evenVBand="0" w:oddHBand="0"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vAlign w:val="bottom"/>
          </w:tcPr>
          <w:p w14:paraId="374A3251" w14:textId="74CEBACF" w:rsidR="00F76FF0" w:rsidRDefault="00F76FF0" w:rsidP="00360456">
            <w:pPr>
              <w:pStyle w:val="Geenafstand"/>
            </w:pPr>
            <w:r>
              <w:lastRenderedPageBreak/>
              <w:t>Werkpakketten</w:t>
            </w:r>
          </w:p>
        </w:tc>
        <w:tc>
          <w:tcPr>
            <w:tcW w:w="636" w:type="dxa"/>
            <w:tcBorders>
              <w:bottom w:val="none" w:sz="0" w:space="0" w:color="auto"/>
            </w:tcBorders>
            <w:textDirection w:val="tbRl"/>
          </w:tcPr>
          <w:p w14:paraId="34791416" w14:textId="71A1955C" w:rsidR="00F76FF0" w:rsidRDefault="00F76FF0" w:rsidP="00F76FF0">
            <w:pPr>
              <w:pStyle w:val="Geenafstand"/>
              <w:ind w:left="113" w:right="113"/>
              <w:cnfStyle w:val="100000000000" w:firstRow="1" w:lastRow="0" w:firstColumn="0" w:lastColumn="0" w:oddVBand="0" w:evenVBand="0" w:oddHBand="0" w:evenHBand="0" w:firstRowFirstColumn="0" w:firstRowLastColumn="0" w:lastRowFirstColumn="0" w:lastRowLastColumn="0"/>
            </w:pPr>
            <w:r>
              <w:t>Consortium Partner A</w:t>
            </w:r>
          </w:p>
        </w:tc>
        <w:tc>
          <w:tcPr>
            <w:tcW w:w="636" w:type="dxa"/>
            <w:tcBorders>
              <w:bottom w:val="none" w:sz="0" w:space="0" w:color="auto"/>
            </w:tcBorders>
            <w:textDirection w:val="tbRl"/>
          </w:tcPr>
          <w:p w14:paraId="24044E7C" w14:textId="34F612B1" w:rsidR="00F76FF0" w:rsidRDefault="00F76FF0" w:rsidP="00F76FF0">
            <w:pPr>
              <w:pStyle w:val="Geenafstand"/>
              <w:ind w:left="113" w:right="113"/>
              <w:cnfStyle w:val="100000000000" w:firstRow="1" w:lastRow="0" w:firstColumn="0" w:lastColumn="0" w:oddVBand="0" w:evenVBand="0" w:oddHBand="0" w:evenHBand="0" w:firstRowFirstColumn="0" w:firstRowLastColumn="0" w:lastRowFirstColumn="0" w:lastRowLastColumn="0"/>
            </w:pPr>
            <w:r>
              <w:t>Consortium Partner B</w:t>
            </w:r>
          </w:p>
        </w:tc>
        <w:tc>
          <w:tcPr>
            <w:tcW w:w="636" w:type="dxa"/>
            <w:tcBorders>
              <w:bottom w:val="none" w:sz="0" w:space="0" w:color="auto"/>
            </w:tcBorders>
            <w:textDirection w:val="tbRl"/>
          </w:tcPr>
          <w:p w14:paraId="5443B141" w14:textId="0A9D686C" w:rsidR="00F76FF0" w:rsidRDefault="00F76FF0" w:rsidP="00F76FF0">
            <w:pPr>
              <w:pStyle w:val="Geenafstand"/>
              <w:ind w:left="113" w:right="113"/>
              <w:cnfStyle w:val="100000000000" w:firstRow="1" w:lastRow="0" w:firstColumn="0" w:lastColumn="0" w:oddVBand="0" w:evenVBand="0" w:oddHBand="0" w:evenHBand="0" w:firstRowFirstColumn="0" w:firstRowLastColumn="0" w:lastRowFirstColumn="0" w:lastRowLastColumn="0"/>
            </w:pPr>
            <w:r>
              <w:t>Consortium Partner …</w:t>
            </w:r>
          </w:p>
        </w:tc>
        <w:tc>
          <w:tcPr>
            <w:tcW w:w="326" w:type="dxa"/>
            <w:tcBorders>
              <w:bottom w:val="none" w:sz="0" w:space="0" w:color="auto"/>
            </w:tcBorders>
            <w:textDirection w:val="tbRl"/>
          </w:tcPr>
          <w:p w14:paraId="43F3EC05" w14:textId="1C71CF71"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1</w:t>
            </w:r>
          </w:p>
        </w:tc>
        <w:tc>
          <w:tcPr>
            <w:tcW w:w="327" w:type="dxa"/>
            <w:tcBorders>
              <w:bottom w:val="none" w:sz="0" w:space="0" w:color="auto"/>
            </w:tcBorders>
            <w:textDirection w:val="tbRl"/>
          </w:tcPr>
          <w:p w14:paraId="7FB25ABF" w14:textId="0A805522"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2</w:t>
            </w:r>
          </w:p>
        </w:tc>
        <w:tc>
          <w:tcPr>
            <w:tcW w:w="326" w:type="dxa"/>
            <w:tcBorders>
              <w:bottom w:val="none" w:sz="0" w:space="0" w:color="auto"/>
            </w:tcBorders>
            <w:textDirection w:val="tbRl"/>
          </w:tcPr>
          <w:p w14:paraId="785056E8" w14:textId="7333A3F3"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3</w:t>
            </w:r>
          </w:p>
        </w:tc>
        <w:tc>
          <w:tcPr>
            <w:tcW w:w="327" w:type="dxa"/>
            <w:tcBorders>
              <w:bottom w:val="none" w:sz="0" w:space="0" w:color="auto"/>
            </w:tcBorders>
            <w:textDirection w:val="tbRl"/>
          </w:tcPr>
          <w:p w14:paraId="3D22F658" w14:textId="0BED64BB"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4</w:t>
            </w:r>
          </w:p>
        </w:tc>
        <w:tc>
          <w:tcPr>
            <w:tcW w:w="326" w:type="dxa"/>
            <w:tcBorders>
              <w:bottom w:val="none" w:sz="0" w:space="0" w:color="auto"/>
            </w:tcBorders>
            <w:textDirection w:val="tbRl"/>
          </w:tcPr>
          <w:p w14:paraId="015175C0" w14:textId="3D3CB5A3"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5</w:t>
            </w:r>
          </w:p>
        </w:tc>
        <w:tc>
          <w:tcPr>
            <w:tcW w:w="327" w:type="dxa"/>
            <w:tcBorders>
              <w:bottom w:val="none" w:sz="0" w:space="0" w:color="auto"/>
            </w:tcBorders>
            <w:textDirection w:val="tbRl"/>
          </w:tcPr>
          <w:p w14:paraId="2D1EE9D1" w14:textId="31A0658B"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6</w:t>
            </w:r>
          </w:p>
        </w:tc>
        <w:tc>
          <w:tcPr>
            <w:tcW w:w="326" w:type="dxa"/>
            <w:tcBorders>
              <w:bottom w:val="none" w:sz="0" w:space="0" w:color="auto"/>
            </w:tcBorders>
            <w:textDirection w:val="tbRl"/>
          </w:tcPr>
          <w:p w14:paraId="15FCD112" w14:textId="1BE2EEB6"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7</w:t>
            </w:r>
          </w:p>
        </w:tc>
        <w:tc>
          <w:tcPr>
            <w:tcW w:w="327" w:type="dxa"/>
            <w:tcBorders>
              <w:bottom w:val="none" w:sz="0" w:space="0" w:color="auto"/>
            </w:tcBorders>
            <w:textDirection w:val="tbRl"/>
          </w:tcPr>
          <w:p w14:paraId="1EED4BDD" w14:textId="4AF43CD2"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8</w:t>
            </w:r>
          </w:p>
        </w:tc>
        <w:tc>
          <w:tcPr>
            <w:tcW w:w="327" w:type="dxa"/>
            <w:tcBorders>
              <w:bottom w:val="none" w:sz="0" w:space="0" w:color="auto"/>
            </w:tcBorders>
            <w:textDirection w:val="tbRl"/>
          </w:tcPr>
          <w:p w14:paraId="10840E7B" w14:textId="4AB93E08" w:rsidR="00F76FF0" w:rsidRP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9</w:t>
            </w:r>
          </w:p>
        </w:tc>
        <w:tc>
          <w:tcPr>
            <w:tcW w:w="326" w:type="dxa"/>
            <w:tcBorders>
              <w:bottom w:val="none" w:sz="0" w:space="0" w:color="auto"/>
            </w:tcBorders>
            <w:textDirection w:val="tbRl"/>
          </w:tcPr>
          <w:p w14:paraId="352C2E75" w14:textId="7BCC085E"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10</w:t>
            </w:r>
          </w:p>
        </w:tc>
        <w:tc>
          <w:tcPr>
            <w:tcW w:w="327" w:type="dxa"/>
            <w:tcBorders>
              <w:bottom w:val="none" w:sz="0" w:space="0" w:color="auto"/>
            </w:tcBorders>
            <w:textDirection w:val="tbRl"/>
          </w:tcPr>
          <w:p w14:paraId="7AFF0F50" w14:textId="475248CD"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11</w:t>
            </w:r>
          </w:p>
        </w:tc>
        <w:tc>
          <w:tcPr>
            <w:tcW w:w="326" w:type="dxa"/>
            <w:tcBorders>
              <w:bottom w:val="none" w:sz="0" w:space="0" w:color="auto"/>
            </w:tcBorders>
            <w:textDirection w:val="tbRl"/>
          </w:tcPr>
          <w:p w14:paraId="25FB593A" w14:textId="6B3E1F7F"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12</w:t>
            </w:r>
          </w:p>
        </w:tc>
        <w:tc>
          <w:tcPr>
            <w:tcW w:w="327" w:type="dxa"/>
            <w:tcBorders>
              <w:bottom w:val="none" w:sz="0" w:space="0" w:color="auto"/>
            </w:tcBorders>
            <w:textDirection w:val="tbRl"/>
          </w:tcPr>
          <w:p w14:paraId="369ACA2E" w14:textId="494B3396"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1</w:t>
            </w:r>
          </w:p>
        </w:tc>
        <w:tc>
          <w:tcPr>
            <w:tcW w:w="326" w:type="dxa"/>
            <w:tcBorders>
              <w:bottom w:val="none" w:sz="0" w:space="0" w:color="auto"/>
            </w:tcBorders>
            <w:textDirection w:val="tbRl"/>
          </w:tcPr>
          <w:p w14:paraId="6B4B24D2" w14:textId="2EB75C06"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2</w:t>
            </w:r>
          </w:p>
        </w:tc>
        <w:tc>
          <w:tcPr>
            <w:tcW w:w="327" w:type="dxa"/>
            <w:tcBorders>
              <w:bottom w:val="none" w:sz="0" w:space="0" w:color="auto"/>
            </w:tcBorders>
            <w:textDirection w:val="tbRl"/>
          </w:tcPr>
          <w:p w14:paraId="3CD06B86" w14:textId="10E522C8"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3</w:t>
            </w:r>
          </w:p>
        </w:tc>
        <w:tc>
          <w:tcPr>
            <w:tcW w:w="326" w:type="dxa"/>
            <w:tcBorders>
              <w:bottom w:val="none" w:sz="0" w:space="0" w:color="auto"/>
            </w:tcBorders>
            <w:textDirection w:val="tbRl"/>
          </w:tcPr>
          <w:p w14:paraId="22B9C86D" w14:textId="626E9373"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4</w:t>
            </w:r>
          </w:p>
        </w:tc>
        <w:tc>
          <w:tcPr>
            <w:tcW w:w="327" w:type="dxa"/>
            <w:tcBorders>
              <w:bottom w:val="none" w:sz="0" w:space="0" w:color="auto"/>
            </w:tcBorders>
            <w:textDirection w:val="tbRl"/>
          </w:tcPr>
          <w:p w14:paraId="4C4AC1C8" w14:textId="00E2B145"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5</w:t>
            </w:r>
          </w:p>
        </w:tc>
        <w:tc>
          <w:tcPr>
            <w:tcW w:w="327" w:type="dxa"/>
            <w:tcBorders>
              <w:bottom w:val="none" w:sz="0" w:space="0" w:color="auto"/>
            </w:tcBorders>
            <w:textDirection w:val="tbRl"/>
          </w:tcPr>
          <w:p w14:paraId="6AF8FABB" w14:textId="5FD60D24" w:rsidR="00F76FF0" w:rsidRDefault="00F76FF0" w:rsidP="00F76FF0">
            <w:pPr>
              <w:pStyle w:val="Geenafstand"/>
              <w:cnfStyle w:val="100000000000" w:firstRow="1" w:lastRow="0" w:firstColumn="0" w:lastColumn="0" w:oddVBand="0" w:evenVBand="0" w:oddHBand="0" w:evenHBand="0" w:firstRowFirstColumn="0" w:firstRowLastColumn="0" w:lastRowFirstColumn="0" w:lastRowLastColumn="0"/>
            </w:pPr>
            <w:r>
              <w:t>Jaar en maand …</w:t>
            </w:r>
          </w:p>
        </w:tc>
      </w:tr>
      <w:tr w:rsidR="00D821A3" w14:paraId="3CB5A264"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641C6630" w14:textId="37934DC8" w:rsidR="00F76FF0" w:rsidRPr="00F76FF0" w:rsidRDefault="00F76FF0" w:rsidP="00F76FF0">
            <w:pPr>
              <w:pStyle w:val="Geenafstand"/>
              <w:rPr>
                <w:b w:val="0"/>
                <w:bCs w:val="0"/>
              </w:rPr>
            </w:pPr>
            <w:r w:rsidRPr="00FE7369">
              <w:t>WP 1: (naam)</w:t>
            </w:r>
          </w:p>
        </w:tc>
        <w:tc>
          <w:tcPr>
            <w:tcW w:w="636" w:type="dxa"/>
            <w:vAlign w:val="center"/>
          </w:tcPr>
          <w:p w14:paraId="30891F9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78CFF9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7368F7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23298305"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0A942DA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71A873E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66723D2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47A0E6D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02C4D8F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54C4562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0B2A92A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7B49ECA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E07F15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1C3A05A"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8EB8A8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F2EB4E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DDF345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6E71A5C"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AEB1CD4"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8BDCFF4"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4DF7C6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3F4257" w14:paraId="52EF0FBE"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0F18ADE6" w14:textId="383BD41A" w:rsidR="00F76FF0" w:rsidRPr="00FE7369" w:rsidRDefault="00F76FF0" w:rsidP="00F76FF0">
            <w:pPr>
              <w:pStyle w:val="Geenafstand"/>
            </w:pPr>
            <w:r w:rsidRPr="00FE7369">
              <w:t>deelactiviteit 1.1 (benaming)</w:t>
            </w:r>
          </w:p>
        </w:tc>
        <w:tc>
          <w:tcPr>
            <w:tcW w:w="636" w:type="dxa"/>
            <w:vAlign w:val="center"/>
          </w:tcPr>
          <w:p w14:paraId="40D41A0F" w14:textId="1CE17D4D" w:rsidR="00F76FF0" w:rsidRDefault="00961032" w:rsidP="00961032">
            <w:pPr>
              <w:pStyle w:val="Geenafstand"/>
              <w:jc w:val="center"/>
              <w:cnfStyle w:val="000000000000" w:firstRow="0" w:lastRow="0" w:firstColumn="0" w:lastColumn="0" w:oddVBand="0" w:evenVBand="0" w:oddHBand="0" w:evenHBand="0" w:firstRowFirstColumn="0" w:firstRowLastColumn="0" w:lastRowFirstColumn="0" w:lastRowLastColumn="0"/>
            </w:pPr>
            <w:r>
              <w:t>X</w:t>
            </w:r>
          </w:p>
        </w:tc>
        <w:tc>
          <w:tcPr>
            <w:tcW w:w="636" w:type="dxa"/>
            <w:vAlign w:val="center"/>
          </w:tcPr>
          <w:p w14:paraId="23F8928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21B3B0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themeFill="accent4" w:themeFillTint="99"/>
            <w:vAlign w:val="center"/>
          </w:tcPr>
          <w:p w14:paraId="39B3AB5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themeFill="accent4" w:themeFillTint="99"/>
            <w:vAlign w:val="center"/>
          </w:tcPr>
          <w:p w14:paraId="3CC227B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themeFill="accent4" w:themeFillTint="99"/>
            <w:vAlign w:val="center"/>
          </w:tcPr>
          <w:p w14:paraId="7F7A66E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themeFill="accent4" w:themeFillTint="99"/>
            <w:vAlign w:val="center"/>
          </w:tcPr>
          <w:p w14:paraId="15CA9A71"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893918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042D5E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F144A3E"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871123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4D41B0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81D8F9E"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11B8375"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78ED7ED"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DFE705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527DB3D"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5125C1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C62FF2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CE22745"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B09683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35BAF161"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4EBB5EF3" w14:textId="5FCAF578" w:rsidR="00F76FF0" w:rsidRPr="00FE7369" w:rsidRDefault="00F76FF0" w:rsidP="00F76FF0">
            <w:pPr>
              <w:pStyle w:val="Geenafstand"/>
            </w:pPr>
            <w:r w:rsidRPr="00FE7369">
              <w:t>deelactiviteit 1.2</w:t>
            </w:r>
          </w:p>
        </w:tc>
        <w:tc>
          <w:tcPr>
            <w:tcW w:w="636" w:type="dxa"/>
            <w:vAlign w:val="center"/>
          </w:tcPr>
          <w:p w14:paraId="0536615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24181B4" w14:textId="070C8AC8"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6199F38" w14:textId="796D1E80" w:rsidR="00F76FF0" w:rsidRDefault="00961032" w:rsidP="00961032">
            <w:pPr>
              <w:pStyle w:val="Geenafstand"/>
              <w:jc w:val="center"/>
              <w:cnfStyle w:val="000000000000" w:firstRow="0" w:lastRow="0" w:firstColumn="0" w:lastColumn="0" w:oddVBand="0" w:evenVBand="0" w:oddHBand="0" w:evenHBand="0" w:firstRowFirstColumn="0" w:firstRowLastColumn="0" w:lastRowFirstColumn="0" w:lastRowLastColumn="0"/>
            </w:pPr>
            <w:r>
              <w:t>X</w:t>
            </w:r>
          </w:p>
        </w:tc>
        <w:tc>
          <w:tcPr>
            <w:tcW w:w="326" w:type="dxa"/>
            <w:vAlign w:val="center"/>
          </w:tcPr>
          <w:p w14:paraId="4FFE1676"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1B0951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4E54869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1BBC5CF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24486C1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0966A251"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16DC49C"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B1C5D94"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A3EC67C"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5518D7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4ABEE6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2E5FB2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BDFD152"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46DF056"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8A9D9E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719316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C894F5A"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AB6111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50302896"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0ABB549B" w14:textId="6291D403" w:rsidR="00F76FF0" w:rsidRPr="00FE7369" w:rsidRDefault="00F76FF0" w:rsidP="00F76FF0">
            <w:pPr>
              <w:pStyle w:val="Geenafstand"/>
            </w:pPr>
            <w:r w:rsidRPr="00FE7369">
              <w:t>deelactiviteit 1.3</w:t>
            </w:r>
          </w:p>
        </w:tc>
        <w:tc>
          <w:tcPr>
            <w:tcW w:w="636" w:type="dxa"/>
            <w:vAlign w:val="center"/>
          </w:tcPr>
          <w:p w14:paraId="4FA97BC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33FD4C7E" w14:textId="12F9750F" w:rsidR="00F76FF0" w:rsidRDefault="00961032" w:rsidP="00961032">
            <w:pPr>
              <w:pStyle w:val="Geenafstand"/>
              <w:jc w:val="center"/>
              <w:cnfStyle w:val="000000000000" w:firstRow="0" w:lastRow="0" w:firstColumn="0" w:lastColumn="0" w:oddVBand="0" w:evenVBand="0" w:oddHBand="0" w:evenHBand="0" w:firstRowFirstColumn="0" w:firstRowLastColumn="0" w:lastRowFirstColumn="0" w:lastRowLastColumn="0"/>
            </w:pPr>
            <w:r>
              <w:t>X</w:t>
            </w:r>
          </w:p>
        </w:tc>
        <w:tc>
          <w:tcPr>
            <w:tcW w:w="636" w:type="dxa"/>
            <w:vAlign w:val="center"/>
          </w:tcPr>
          <w:p w14:paraId="176C4C2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0B2277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DA1F6D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988AAA6"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B07496A"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19860A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DC14EF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4BFE770D"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7C29FF1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722C1F9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1C50F5E"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FEB5A7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2F9A454"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E21E6F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5A71B6D"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D4023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E6499E5"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470B15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2505DED"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69B37562"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30E699AF" w14:textId="24AB16E1" w:rsidR="00F76FF0" w:rsidRPr="00FE7369" w:rsidRDefault="00F76FF0" w:rsidP="00F76FF0">
            <w:pPr>
              <w:pStyle w:val="Geenafstand"/>
            </w:pPr>
            <w:r w:rsidRPr="00FE7369">
              <w:t>….........</w:t>
            </w:r>
          </w:p>
        </w:tc>
        <w:tc>
          <w:tcPr>
            <w:tcW w:w="636" w:type="dxa"/>
            <w:vAlign w:val="center"/>
          </w:tcPr>
          <w:p w14:paraId="19A29B61"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0E2F92B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21B1120"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36CD263"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0D0110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92A3D7E"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485DF98"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EDF955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2723E7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3D35D16"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EA6C027"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E26639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1C8A13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8DE1F6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C68DEB4"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E34A97B"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556CAE5"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DB28CA9"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5CADE3A"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2BC1EB4"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5F2ABBF" w14:textId="77777777" w:rsidR="00F76FF0" w:rsidRDefault="00F76FF0"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0B18C60E"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5943A399" w14:textId="5072CCD8" w:rsidR="00AA3A17" w:rsidRPr="00FE7369" w:rsidRDefault="00AA3A17" w:rsidP="00AA3A17">
            <w:pPr>
              <w:pStyle w:val="Geenafstand"/>
            </w:pPr>
            <w:r w:rsidRPr="00FE7369">
              <w:t>WP 2: (naam)</w:t>
            </w:r>
          </w:p>
        </w:tc>
        <w:tc>
          <w:tcPr>
            <w:tcW w:w="636" w:type="dxa"/>
            <w:vAlign w:val="center"/>
          </w:tcPr>
          <w:p w14:paraId="12E7F7D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681B524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B30A54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44201D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34E706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333ACF39" w14:textId="7CD23AB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722C9333" w14:textId="628AAB15"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3317EF09" w14:textId="4C292C05"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3839E823" w14:textId="59311CC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208B6594" w14:textId="60F6052B"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1EC49098" w14:textId="08E554E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75EBE90A" w14:textId="4829DBE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76580BF5" w14:textId="198616E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2ACFA26D" w14:textId="3FF79E7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A970324" w14:textId="3E2F846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E606A3A" w14:textId="4654CC5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3D7E6FF" w14:textId="188BCD6F"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CC599C2" w14:textId="2FF3017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3A86824" w14:textId="07FDD578"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EAFFD8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09EE73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46A79AA8"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48B04D72" w14:textId="26E508D5" w:rsidR="00AA3A17" w:rsidRPr="00FE7369" w:rsidRDefault="00AA3A17" w:rsidP="00AA3A17">
            <w:pPr>
              <w:pStyle w:val="Geenafstand"/>
            </w:pPr>
            <w:r w:rsidRPr="00FE7369">
              <w:t>deelactiviteit 2.1</w:t>
            </w:r>
          </w:p>
        </w:tc>
        <w:tc>
          <w:tcPr>
            <w:tcW w:w="636" w:type="dxa"/>
            <w:vAlign w:val="center"/>
          </w:tcPr>
          <w:p w14:paraId="2E97E90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4D295F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6DD107D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725AEE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BB37C7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3FBA523F" w14:textId="51A1539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69F20823" w14:textId="09B72208"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052F0AF9" w14:textId="0E450AA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78C4A747" w14:textId="06629043"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B52512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000BA9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701D4E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C52147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3E7CB96" w14:textId="708701F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E79EF5E" w14:textId="28236283"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6E0B3A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557F01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9A2A30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F5458D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1E13D7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901019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61700663"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330B302A" w14:textId="21B1FD20" w:rsidR="00AA3A17" w:rsidRPr="00FE7369" w:rsidRDefault="00AA3A17" w:rsidP="00AA3A17">
            <w:pPr>
              <w:pStyle w:val="Geenafstand"/>
            </w:pPr>
            <w:r w:rsidRPr="00FE7369">
              <w:t>deelactiviteit 2.2</w:t>
            </w:r>
          </w:p>
        </w:tc>
        <w:tc>
          <w:tcPr>
            <w:tcW w:w="636" w:type="dxa"/>
            <w:vAlign w:val="center"/>
          </w:tcPr>
          <w:p w14:paraId="4F43879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6CB6490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81C9E2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CED48A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609888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6C8B7E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2D431C17" w14:textId="03976E3D"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029960AC" w14:textId="6FBEBE4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511E5072" w14:textId="41B59FC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1300F478" w14:textId="488C195B"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26AF5BEA" w14:textId="65CB6FC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3065DBF4" w14:textId="33F8AB2B"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4EB3DF1B" w14:textId="5DB6416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6582E2E0" w14:textId="338057D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946A3EF" w14:textId="350FA02B"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60BEBA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25B573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52E40D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A791EE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3A2D49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8C179F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16EE31CE"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6CA66EBC" w14:textId="4AF97378" w:rsidR="00AA3A17" w:rsidRPr="00FE7369" w:rsidRDefault="00AA3A17" w:rsidP="00AA3A17">
            <w:pPr>
              <w:pStyle w:val="Geenafstand"/>
            </w:pPr>
            <w:r w:rsidRPr="00FE7369">
              <w:t>deelactiviteit 2.3</w:t>
            </w:r>
          </w:p>
        </w:tc>
        <w:tc>
          <w:tcPr>
            <w:tcW w:w="636" w:type="dxa"/>
            <w:vAlign w:val="center"/>
          </w:tcPr>
          <w:p w14:paraId="47F30B1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1FE829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BE4F55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9A592B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FFACE4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3C8321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235797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881820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6B6712FF" w14:textId="639FE5EE"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6C50BE84" w14:textId="226DA6A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70A9ADC9" w14:textId="4D2F160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387CDE26" w14:textId="23960448"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29632176" w14:textId="6BD348A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5B07748C" w14:textId="5D3F98B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80F000B" w14:textId="636CBA9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281700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AB381B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383A2F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C0FE70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91DBBD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4BC4D4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3636F7A4"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1FFE7B08" w14:textId="75C71A1A" w:rsidR="00AA3A17" w:rsidRPr="00FE7369" w:rsidRDefault="00AA3A17" w:rsidP="00AA3A17">
            <w:pPr>
              <w:pStyle w:val="Geenafstand"/>
            </w:pPr>
            <w:r w:rsidRPr="00FE7369">
              <w:t>….........</w:t>
            </w:r>
          </w:p>
        </w:tc>
        <w:tc>
          <w:tcPr>
            <w:tcW w:w="636" w:type="dxa"/>
            <w:vAlign w:val="center"/>
          </w:tcPr>
          <w:p w14:paraId="00C294D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43D5832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1164B9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F5E908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9DC9A5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F19ADB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72ACCA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FF9135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1676B5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78E8D3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2CBC32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E09BA0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633889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20C236E" w14:textId="51789F49"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6B8289A" w14:textId="0844C65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1FA562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BC8684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254DED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CF55AF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BAF511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FC651A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14C38" w14:paraId="6A9806BF"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3BECC81F" w14:textId="6547AE6B" w:rsidR="00AA3A17" w:rsidRPr="00FE7369" w:rsidRDefault="00AA3A17" w:rsidP="00AA3A17">
            <w:pPr>
              <w:pStyle w:val="Geenafstand"/>
            </w:pPr>
            <w:r w:rsidRPr="00FE7369">
              <w:t>WP 3: (naam)</w:t>
            </w:r>
          </w:p>
        </w:tc>
        <w:tc>
          <w:tcPr>
            <w:tcW w:w="636" w:type="dxa"/>
            <w:vAlign w:val="center"/>
          </w:tcPr>
          <w:p w14:paraId="05C62D7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ECB372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50E9AF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C5CF05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47D335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22856FE" w14:textId="161B785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09E30CF" w14:textId="166AB12B"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FC32348" w14:textId="1C196CA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C2D4FD5" w14:textId="527CE2E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15C6D95" w14:textId="67DE33F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1E4A062" w14:textId="645D3C4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AE98C5E" w14:textId="29DB7D28"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CBAD7E7" w14:textId="7DA7CFC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6F98605" w14:textId="45EF053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1D974423" w14:textId="7E3EAFE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4F1DAFC8" w14:textId="741FAD0D"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40ED66EB" w14:textId="6E1D465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538135" w:themeFill="accent6" w:themeFillShade="BF"/>
            <w:vAlign w:val="center"/>
          </w:tcPr>
          <w:p w14:paraId="6E922859" w14:textId="244B0C2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538135" w:themeFill="accent6" w:themeFillShade="BF"/>
            <w:vAlign w:val="center"/>
          </w:tcPr>
          <w:p w14:paraId="7822DC82" w14:textId="1B83A48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C7262E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B4A407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14C38" w14:paraId="316E64BD"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4E2B1EDA" w14:textId="731B7EFF" w:rsidR="00AA3A17" w:rsidRPr="00FE7369" w:rsidRDefault="00AA3A17" w:rsidP="00AA3A17">
            <w:pPr>
              <w:pStyle w:val="Geenafstand"/>
            </w:pPr>
            <w:r w:rsidRPr="00FE7369">
              <w:t>deelactiviteit 3.1</w:t>
            </w:r>
          </w:p>
        </w:tc>
        <w:tc>
          <w:tcPr>
            <w:tcW w:w="636" w:type="dxa"/>
            <w:vAlign w:val="center"/>
          </w:tcPr>
          <w:p w14:paraId="674B60C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1CC3BA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31990E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6D96F0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E840E7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B2CDA2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2B9F70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347118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8791CA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94DD32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9A9F20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7B7E51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4DC93A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D1A1209" w14:textId="5BB4A36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1C32DA55" w14:textId="056A57BD"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65EEBA7B" w14:textId="7E32FEE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1274E517" w14:textId="5318EC6D"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2985661E" w14:textId="36E39005"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DAB60A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2A85CC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FFD3F3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14C38" w14:paraId="6467ECB6"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18E7BCA7" w14:textId="01F0F79C" w:rsidR="00AA3A17" w:rsidRPr="00FE7369" w:rsidRDefault="00AA3A17" w:rsidP="00AA3A17">
            <w:pPr>
              <w:pStyle w:val="Geenafstand"/>
            </w:pPr>
            <w:r w:rsidRPr="00FE7369">
              <w:t>deelactiviteit 3.2</w:t>
            </w:r>
          </w:p>
        </w:tc>
        <w:tc>
          <w:tcPr>
            <w:tcW w:w="636" w:type="dxa"/>
            <w:vAlign w:val="center"/>
          </w:tcPr>
          <w:p w14:paraId="0D3D189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BE4AB4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0E8C720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CFF544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A510A8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20E862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23CA81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C081BE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E2305D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0A4D43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E6E0F2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F484ED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404874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CC7C44D" w14:textId="6B00B94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6C2BFAC" w14:textId="4EB0AD9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38401382" w14:textId="705A2E5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0D393CE5" w14:textId="15621F5F"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FD966"/>
            <w:vAlign w:val="center"/>
          </w:tcPr>
          <w:p w14:paraId="67E1C86C" w14:textId="05FB511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shd w:val="clear" w:color="auto" w:fill="FFD966"/>
            <w:vAlign w:val="center"/>
          </w:tcPr>
          <w:p w14:paraId="5BD2D004" w14:textId="3BECC98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183222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EC270A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195CB587"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6F1BED63" w14:textId="14ACB464" w:rsidR="00AA3A17" w:rsidRPr="00FE7369" w:rsidRDefault="00AA3A17" w:rsidP="00AA3A17">
            <w:pPr>
              <w:pStyle w:val="Geenafstand"/>
            </w:pPr>
            <w:r w:rsidRPr="00FE7369">
              <w:t>deelactiviteit 3.3</w:t>
            </w:r>
          </w:p>
        </w:tc>
        <w:tc>
          <w:tcPr>
            <w:tcW w:w="636" w:type="dxa"/>
            <w:vAlign w:val="center"/>
          </w:tcPr>
          <w:p w14:paraId="1D6EDE2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414D93A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8262F7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BF7616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C60E50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C3FA00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FEBF07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9749B4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9751C4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CC9A4F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ECA1F7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B254D7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1192A5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D7A254C" w14:textId="1FA7916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1F59859" w14:textId="15D175F9"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5E2499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52E666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01C100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F9FD1B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13DD01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B6413E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2F0C841B"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668E8EE6" w14:textId="0E34DF45" w:rsidR="00AA3A17" w:rsidRPr="00FE7369" w:rsidRDefault="00AA3A17" w:rsidP="00AA3A17">
            <w:pPr>
              <w:pStyle w:val="Geenafstand"/>
            </w:pPr>
            <w:r w:rsidRPr="00FE7369">
              <w:t>….........</w:t>
            </w:r>
          </w:p>
        </w:tc>
        <w:tc>
          <w:tcPr>
            <w:tcW w:w="636" w:type="dxa"/>
            <w:vAlign w:val="center"/>
          </w:tcPr>
          <w:p w14:paraId="060CEA2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38803A9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A541A2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77B401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E55FBC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3AA050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C9076D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D2B51D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1EFB97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4AAD69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8F6EF7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44E74B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0DF5B7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3C450FA" w14:textId="387A096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D634683" w14:textId="7A80C10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494D23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C50DAB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4E3D02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2B49BE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5CD571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193D2D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5497B736"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0431F5D6" w14:textId="5B5C80D6" w:rsidR="00AA3A17" w:rsidRPr="00FE7369" w:rsidRDefault="00AA3A17" w:rsidP="00AA3A17">
            <w:pPr>
              <w:pStyle w:val="Geenafstand"/>
            </w:pPr>
            <w:r w:rsidRPr="00FE7369">
              <w:t>WP 4: (naam)</w:t>
            </w:r>
          </w:p>
        </w:tc>
        <w:tc>
          <w:tcPr>
            <w:tcW w:w="636" w:type="dxa"/>
            <w:vAlign w:val="center"/>
          </w:tcPr>
          <w:p w14:paraId="0BB0BB9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618F66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6B0CA5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7505DE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12F340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AEB7A22" w14:textId="7B859C6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6B94DC8" w14:textId="59F3DD8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DE9CCEB" w14:textId="3ECD02DE"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D67365B" w14:textId="1B4EF30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B9CF284" w14:textId="3A459AC3"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F1060EE" w14:textId="0179D74F"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2638664" w14:textId="58CB11E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F2794CE" w14:textId="75F87C7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C845A95" w14:textId="6B494C1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C93E55E" w14:textId="15FECE9E"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0D2F575" w14:textId="361D1D6E"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81F46B8" w14:textId="1B1956A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2E8EA0B" w14:textId="284285F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C6782BB" w14:textId="3CC68E0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A0F3ED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5EB729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5D5E4296"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5D0C7BC5" w14:textId="042D6F01" w:rsidR="00AA3A17" w:rsidRPr="00FE7369" w:rsidRDefault="00AA3A17" w:rsidP="00AA3A17">
            <w:pPr>
              <w:pStyle w:val="Geenafstand"/>
            </w:pPr>
            <w:r w:rsidRPr="00FE7369">
              <w:t>deelactiviteit 4.1</w:t>
            </w:r>
          </w:p>
        </w:tc>
        <w:tc>
          <w:tcPr>
            <w:tcW w:w="636" w:type="dxa"/>
            <w:vAlign w:val="center"/>
          </w:tcPr>
          <w:p w14:paraId="42F51BD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039064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36B3AEF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64BD7E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6A780A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2FF738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D004C0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F725D2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16D41A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77C168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E7A27A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F509C0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27F326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4BE771B" w14:textId="41121BA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9EC3C25" w14:textId="4FCE86B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6CC598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893036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AF585C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8198EC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786B18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5551D9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5570822F"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2BBF170B" w14:textId="583F2D00" w:rsidR="00AA3A17" w:rsidRPr="00FE7369" w:rsidRDefault="00AA3A17" w:rsidP="00AA3A17">
            <w:pPr>
              <w:pStyle w:val="Geenafstand"/>
            </w:pPr>
            <w:r w:rsidRPr="00FE7369">
              <w:t>deelactiviteit 4.2</w:t>
            </w:r>
          </w:p>
        </w:tc>
        <w:tc>
          <w:tcPr>
            <w:tcW w:w="636" w:type="dxa"/>
            <w:vAlign w:val="center"/>
          </w:tcPr>
          <w:p w14:paraId="5CE3D98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C1E379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1E4854C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7E85E5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877C42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5AC43B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CAE848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E1EAF4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A36B28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F6B8B0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BC18F5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BA4E9D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0AC239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6DE3810" w14:textId="0BD0AF7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619A059" w14:textId="6EBAB578"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029245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563E54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461016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87EE5D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7444FC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2B4997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7B5966DF"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7B98BBE5" w14:textId="2FCC64C3" w:rsidR="00AA3A17" w:rsidRPr="00FE7369" w:rsidRDefault="00AA3A17" w:rsidP="00AA3A17">
            <w:pPr>
              <w:pStyle w:val="Geenafstand"/>
            </w:pPr>
            <w:r w:rsidRPr="00FE7369">
              <w:t>deelactiviteit 4.3</w:t>
            </w:r>
          </w:p>
        </w:tc>
        <w:tc>
          <w:tcPr>
            <w:tcW w:w="636" w:type="dxa"/>
            <w:vAlign w:val="center"/>
          </w:tcPr>
          <w:p w14:paraId="2D6D443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3DECDC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588C59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B115FE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4996BF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CD012B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56BA9F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E6513C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6B443A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C937A3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0C54E9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C64442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D96810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1E0B79E" w14:textId="635CA46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4F10C95" w14:textId="5FE806E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E7C5DF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42E6CA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40C2AC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1D1C66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7B5E49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80E658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677360CC"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2D8CA0D1" w14:textId="50556B0B" w:rsidR="00AA3A17" w:rsidRPr="00FE7369" w:rsidRDefault="00AA3A17" w:rsidP="00AA3A17">
            <w:pPr>
              <w:pStyle w:val="Geenafstand"/>
            </w:pPr>
            <w:r w:rsidRPr="00FE7369">
              <w:t>….........</w:t>
            </w:r>
          </w:p>
        </w:tc>
        <w:tc>
          <w:tcPr>
            <w:tcW w:w="636" w:type="dxa"/>
            <w:vAlign w:val="center"/>
          </w:tcPr>
          <w:p w14:paraId="0702403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C66C3C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0D720A9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B0D974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37156C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E1A33C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E4066C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7B4B1B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A11D0B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881725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90B8C4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B116D7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6A22B4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622419" w14:textId="48AB15C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E0F917E" w14:textId="741AF16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64D9AB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A362A3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AFD51F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33F865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710B3C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6CED2A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3132BA53"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49693EA5" w14:textId="0222D3AE" w:rsidR="00AA3A17" w:rsidRPr="00FE7369" w:rsidRDefault="00AA3A17" w:rsidP="00AA3A17">
            <w:pPr>
              <w:pStyle w:val="Geenafstand"/>
            </w:pPr>
            <w:r w:rsidRPr="00FE7369">
              <w:t>WP 5: (naam)</w:t>
            </w:r>
          </w:p>
        </w:tc>
        <w:tc>
          <w:tcPr>
            <w:tcW w:w="636" w:type="dxa"/>
            <w:vAlign w:val="center"/>
          </w:tcPr>
          <w:p w14:paraId="65952A3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680630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266308F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05B98E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50610C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4BEEFAC" w14:textId="5D1047BD"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BFD6E9A" w14:textId="463E3F5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488F0F9" w14:textId="6336BEB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49150EF" w14:textId="5E4048D3"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5DA9772" w14:textId="4A66A12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DF0DA36" w14:textId="70DC319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BF035BC" w14:textId="1D98255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94A719F" w14:textId="49D8CF5E"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7F5B20F" w14:textId="27BE47E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7BCC65C" w14:textId="2E705D7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0129A40" w14:textId="2D0185A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4B4797E" w14:textId="188121F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AA5B45C" w14:textId="468FDF95"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205023E" w14:textId="666EDFE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533CFA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FB300C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0E833162"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663D32FD" w14:textId="5A0A2450" w:rsidR="00AA3A17" w:rsidRPr="00FE7369" w:rsidRDefault="00AA3A17" w:rsidP="00AA3A17">
            <w:pPr>
              <w:pStyle w:val="Geenafstand"/>
            </w:pPr>
            <w:r w:rsidRPr="00FE7369">
              <w:t>deelactiviteit 5.1</w:t>
            </w:r>
          </w:p>
        </w:tc>
        <w:tc>
          <w:tcPr>
            <w:tcW w:w="636" w:type="dxa"/>
            <w:vAlign w:val="center"/>
          </w:tcPr>
          <w:p w14:paraId="54DA0C3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4C149BC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4DA9522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3C062E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69E0FA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8CA6EA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904BED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61AD9D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F24A1E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B6380E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355901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485783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F6239E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548E9E" w14:textId="2873114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4EFF73F" w14:textId="549D0FC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4ED206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800D44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2DC7ED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FFB9A4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25BA11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040BC4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64AB6A24"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7B4D96F7" w14:textId="1F13DD3E" w:rsidR="00AA3A17" w:rsidRPr="00FE7369" w:rsidRDefault="00AA3A17" w:rsidP="00AA3A17">
            <w:pPr>
              <w:pStyle w:val="Geenafstand"/>
            </w:pPr>
            <w:r w:rsidRPr="00FE7369">
              <w:t>deelactiviteit 5.2</w:t>
            </w:r>
          </w:p>
        </w:tc>
        <w:tc>
          <w:tcPr>
            <w:tcW w:w="636" w:type="dxa"/>
            <w:vAlign w:val="center"/>
          </w:tcPr>
          <w:p w14:paraId="6AA5759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689C34D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4BA3C49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4B8CBC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06FBBF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989A3B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05A0F1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A0222B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EFA071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8EEE3E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FAB14D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14BBE8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1D9C22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9F9011E" w14:textId="49AF92C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0ACBE48" w14:textId="616A64F2"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E0C969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3F9EEC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4B276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C33A11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3B6CC50"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C8E95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3EA047D2"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74EF931D" w14:textId="25F01E1B" w:rsidR="00AA3A17" w:rsidRPr="00FE7369" w:rsidRDefault="00AA3A17" w:rsidP="00AA3A17">
            <w:pPr>
              <w:pStyle w:val="Geenafstand"/>
            </w:pPr>
            <w:r w:rsidRPr="00FE7369">
              <w:t>deelactiviteit 5.3</w:t>
            </w:r>
          </w:p>
        </w:tc>
        <w:tc>
          <w:tcPr>
            <w:tcW w:w="636" w:type="dxa"/>
            <w:vAlign w:val="center"/>
          </w:tcPr>
          <w:p w14:paraId="25EBBB1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5F754F6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3274DBE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8259F9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6690A5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6BDE62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E330B0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73B19D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15AD7B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5138C4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9F9947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C0E80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1913B3E"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B9A7AF0" w14:textId="52DBC43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06B129E" w14:textId="6F9F71C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B6118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1CBA25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C1EC65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3AB7A9A"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48B49F9"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EA1C21B"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AA3A17" w14:paraId="4048AAD9"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55AD36B9" w14:textId="3ECF10DD" w:rsidR="00AA3A17" w:rsidRPr="00FE7369" w:rsidRDefault="00AA3A17" w:rsidP="00AA3A17">
            <w:pPr>
              <w:pStyle w:val="Geenafstand"/>
            </w:pPr>
            <w:r w:rsidRPr="00FE7369">
              <w:t>….........</w:t>
            </w:r>
          </w:p>
        </w:tc>
        <w:tc>
          <w:tcPr>
            <w:tcW w:w="636" w:type="dxa"/>
            <w:vAlign w:val="center"/>
          </w:tcPr>
          <w:p w14:paraId="71193B7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00AF90D"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vAlign w:val="center"/>
          </w:tcPr>
          <w:p w14:paraId="70016A2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152FCF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7BF679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4F71B1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6D684D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EB20264"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E12A69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6C8D0C9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A2A2AF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3EBE511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638DA36"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E1805B5" w14:textId="7B07D5FD"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2A9FE485" w14:textId="540265C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30E8E3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072D441"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0045C09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0EFB42BF"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583C489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BB9C1B3"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r w:rsidR="00D821A3" w14:paraId="2171C885" w14:textId="77777777" w:rsidTr="003F4257">
        <w:trPr>
          <w:trHeight w:val="301"/>
        </w:trPr>
        <w:tc>
          <w:tcPr>
            <w:cnfStyle w:val="001000000000" w:firstRow="0" w:lastRow="0" w:firstColumn="1" w:lastColumn="0" w:oddVBand="0" w:evenVBand="0" w:oddHBand="0" w:evenHBand="0" w:firstRowFirstColumn="0" w:firstRowLastColumn="0" w:lastRowFirstColumn="0" w:lastRowLastColumn="0"/>
            <w:tcW w:w="1980" w:type="dxa"/>
          </w:tcPr>
          <w:p w14:paraId="61146299" w14:textId="25265329" w:rsidR="00AA3A17" w:rsidRPr="00FE7369" w:rsidRDefault="00AA3A17" w:rsidP="00AA3A17">
            <w:pPr>
              <w:pStyle w:val="Geenafstand"/>
            </w:pPr>
            <w:r w:rsidRPr="00FE7369">
              <w:t>Go/no-go momenten</w:t>
            </w:r>
          </w:p>
        </w:tc>
        <w:tc>
          <w:tcPr>
            <w:tcW w:w="636" w:type="dxa"/>
            <w:shd w:val="clear" w:color="auto" w:fill="AEAAAA" w:themeFill="background2" w:themeFillShade="BF"/>
            <w:vAlign w:val="center"/>
          </w:tcPr>
          <w:p w14:paraId="661765D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shd w:val="clear" w:color="auto" w:fill="AEAAAA" w:themeFill="background2" w:themeFillShade="BF"/>
            <w:vAlign w:val="center"/>
          </w:tcPr>
          <w:p w14:paraId="2AAAD64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636" w:type="dxa"/>
            <w:shd w:val="clear" w:color="auto" w:fill="AEAAAA" w:themeFill="background2" w:themeFillShade="BF"/>
            <w:vAlign w:val="center"/>
          </w:tcPr>
          <w:p w14:paraId="76EB2E38"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3758FEAC"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C2EEEB7"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F88C157" w14:textId="747DE700"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1C6DFECC" w14:textId="4E0A196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2D4A9EE" w14:textId="20A75239"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387F6C9" w14:textId="078BFE4C"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4213695E" w14:textId="4C342569"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DBE07A6" w14:textId="4204C631"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E385699" w14:textId="47E1F1C4"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25F2FFB" w14:textId="7B13F66F"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shd w:val="clear" w:color="auto" w:fill="F4B083" w:themeFill="accent2" w:themeFillTint="99"/>
            <w:vAlign w:val="center"/>
          </w:tcPr>
          <w:p w14:paraId="28C08887" w14:textId="318CA14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7D425C6F" w14:textId="38946FAA"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75E113C5" w14:textId="1EC64D69"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56C059BC" w14:textId="20F2D446"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2C3F742A" w14:textId="5665F848"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6" w:type="dxa"/>
            <w:vAlign w:val="center"/>
          </w:tcPr>
          <w:p w14:paraId="19583432" w14:textId="76A9426B"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67D719D5"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c>
          <w:tcPr>
            <w:tcW w:w="327" w:type="dxa"/>
            <w:vAlign w:val="center"/>
          </w:tcPr>
          <w:p w14:paraId="4206FF02" w14:textId="77777777" w:rsidR="00AA3A17" w:rsidRDefault="00AA3A17" w:rsidP="00961032">
            <w:pPr>
              <w:pStyle w:val="Geenafstand"/>
              <w:jc w:val="center"/>
              <w:cnfStyle w:val="000000000000" w:firstRow="0" w:lastRow="0" w:firstColumn="0" w:lastColumn="0" w:oddVBand="0" w:evenVBand="0" w:oddHBand="0" w:evenHBand="0" w:firstRowFirstColumn="0" w:firstRowLastColumn="0" w:lastRowFirstColumn="0" w:lastRowLastColumn="0"/>
            </w:pPr>
          </w:p>
        </w:tc>
      </w:tr>
    </w:tbl>
    <w:p w14:paraId="4F697233" w14:textId="272FF87B" w:rsidR="00AE3B8C" w:rsidRDefault="00AE3B8C" w:rsidP="00C8185F">
      <w:r w:rsidRPr="00C8185F">
        <w:t>Tabel 2</w:t>
      </w:r>
      <w:r w:rsidR="0080037F">
        <w:t>a</w:t>
      </w:r>
      <w:r w:rsidRPr="00C8185F">
        <w:t>: GANNT-diagram</w:t>
      </w:r>
      <w:r w:rsidR="0080037F">
        <w:t xml:space="preserve"> (niet toegankelijk)</w:t>
      </w:r>
    </w:p>
    <w:p w14:paraId="5A15C93D" w14:textId="77777777" w:rsidR="002F3ECA" w:rsidRDefault="002F3ECA">
      <w:pPr>
        <w:snapToGrid/>
        <w:spacing w:after="0" w:line="240" w:lineRule="auto"/>
        <w:rPr>
          <w:b/>
          <w:bCs/>
        </w:rPr>
      </w:pPr>
      <w:r>
        <w:br w:type="page"/>
      </w:r>
    </w:p>
    <w:p w14:paraId="1F0D1088" w14:textId="318518D1" w:rsidR="00987BB2" w:rsidRDefault="002F3ECA" w:rsidP="002F3ECA">
      <w:pPr>
        <w:pStyle w:val="Kop3"/>
      </w:pPr>
      <w:r>
        <w:lastRenderedPageBreak/>
        <w:t>Toegankelijke tabel:</w:t>
      </w:r>
    </w:p>
    <w:tbl>
      <w:tblPr>
        <w:tblStyle w:val="Onopgemaaktetabel2"/>
        <w:tblW w:w="0" w:type="auto"/>
        <w:tblLook w:val="04A0" w:firstRow="1" w:lastRow="0" w:firstColumn="1" w:lastColumn="0" w:noHBand="0" w:noVBand="1"/>
      </w:tblPr>
      <w:tblGrid>
        <w:gridCol w:w="1812"/>
        <w:gridCol w:w="1812"/>
        <w:gridCol w:w="1812"/>
        <w:gridCol w:w="1812"/>
        <w:gridCol w:w="1812"/>
      </w:tblGrid>
      <w:tr w:rsidR="0080037F" w14:paraId="2EE10130" w14:textId="77777777" w:rsidTr="008003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2" w:type="dxa"/>
          </w:tcPr>
          <w:p w14:paraId="3FEE639E" w14:textId="7159981B" w:rsidR="0080037F" w:rsidRDefault="0080037F" w:rsidP="0080037F">
            <w:pPr>
              <w:pStyle w:val="Geenafstand"/>
            </w:pPr>
            <w:r>
              <w:t>Werkpakket</w:t>
            </w:r>
          </w:p>
        </w:tc>
        <w:tc>
          <w:tcPr>
            <w:tcW w:w="1812" w:type="dxa"/>
          </w:tcPr>
          <w:p w14:paraId="377070FA" w14:textId="7ADD6845" w:rsidR="0080037F" w:rsidRDefault="0080037F" w:rsidP="0080037F">
            <w:pPr>
              <w:pStyle w:val="Geenafstand"/>
              <w:cnfStyle w:val="100000000000" w:firstRow="1" w:lastRow="0" w:firstColumn="0" w:lastColumn="0" w:oddVBand="0" w:evenVBand="0" w:oddHBand="0" w:evenHBand="0" w:firstRowFirstColumn="0" w:firstRowLastColumn="0" w:lastRowFirstColumn="0" w:lastRowLastColumn="0"/>
            </w:pPr>
            <w:r>
              <w:t>Deelactiviteit</w:t>
            </w:r>
          </w:p>
        </w:tc>
        <w:tc>
          <w:tcPr>
            <w:tcW w:w="1812" w:type="dxa"/>
          </w:tcPr>
          <w:p w14:paraId="6FAAF2B8" w14:textId="756C0974" w:rsidR="0080037F" w:rsidRDefault="0080037F" w:rsidP="0080037F">
            <w:pPr>
              <w:pStyle w:val="Geenafstand"/>
              <w:cnfStyle w:val="100000000000" w:firstRow="1" w:lastRow="0" w:firstColumn="0" w:lastColumn="0" w:oddVBand="0" w:evenVBand="0" w:oddHBand="0" w:evenHBand="0" w:firstRowFirstColumn="0" w:firstRowLastColumn="0" w:lastRowFirstColumn="0" w:lastRowLastColumn="0"/>
            </w:pPr>
            <w:r>
              <w:t>Uitvoerder (naam partner uit consortium</w:t>
            </w:r>
          </w:p>
        </w:tc>
        <w:tc>
          <w:tcPr>
            <w:tcW w:w="1812" w:type="dxa"/>
          </w:tcPr>
          <w:p w14:paraId="0C2E7D20" w14:textId="27A1A973" w:rsidR="0080037F" w:rsidRDefault="0080037F" w:rsidP="0080037F">
            <w:pPr>
              <w:pStyle w:val="Geenafstand"/>
              <w:cnfStyle w:val="100000000000" w:firstRow="1" w:lastRow="0" w:firstColumn="0" w:lastColumn="0" w:oddVBand="0" w:evenVBand="0" w:oddHBand="0" w:evenHBand="0" w:firstRowFirstColumn="0" w:firstRowLastColumn="0" w:lastRowFirstColumn="0" w:lastRowLastColumn="0"/>
            </w:pPr>
            <w:r>
              <w:t>Startdatum</w:t>
            </w:r>
          </w:p>
        </w:tc>
        <w:tc>
          <w:tcPr>
            <w:tcW w:w="1812" w:type="dxa"/>
          </w:tcPr>
          <w:p w14:paraId="6E82E6E6" w14:textId="7772BA0E" w:rsidR="0080037F" w:rsidRDefault="0080037F" w:rsidP="0080037F">
            <w:pPr>
              <w:pStyle w:val="Geenafstand"/>
              <w:cnfStyle w:val="100000000000" w:firstRow="1" w:lastRow="0" w:firstColumn="0" w:lastColumn="0" w:oddVBand="0" w:evenVBand="0" w:oddHBand="0" w:evenHBand="0" w:firstRowFirstColumn="0" w:firstRowLastColumn="0" w:lastRowFirstColumn="0" w:lastRowLastColumn="0"/>
            </w:pPr>
            <w:r>
              <w:t>Datum gereed</w:t>
            </w:r>
          </w:p>
        </w:tc>
      </w:tr>
      <w:tr w:rsidR="0080037F" w14:paraId="239D1FFB"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30C4111" w14:textId="6D6E6998" w:rsidR="0080037F" w:rsidRDefault="0080037F" w:rsidP="0080037F">
            <w:pPr>
              <w:pStyle w:val="Geenafstand"/>
            </w:pPr>
            <w:r w:rsidRPr="00FE7369">
              <w:t>WP 1: (naam)</w:t>
            </w:r>
          </w:p>
        </w:tc>
        <w:tc>
          <w:tcPr>
            <w:tcW w:w="1812" w:type="dxa"/>
          </w:tcPr>
          <w:p w14:paraId="68290230" w14:textId="608703CB"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1.1 (benaming)</w:t>
            </w:r>
          </w:p>
        </w:tc>
        <w:tc>
          <w:tcPr>
            <w:tcW w:w="1812" w:type="dxa"/>
          </w:tcPr>
          <w:p w14:paraId="0845E38D" w14:textId="1DB65C03"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C375237"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159F872"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4A8B2825"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3F609431" w14:textId="545B35C1" w:rsidR="0080037F" w:rsidRPr="00FE7369" w:rsidRDefault="0080037F" w:rsidP="0080037F">
            <w:pPr>
              <w:pStyle w:val="Geenafstand"/>
            </w:pPr>
            <w:r w:rsidRPr="00FE7369">
              <w:t>WP 1: (naam)</w:t>
            </w:r>
          </w:p>
        </w:tc>
        <w:tc>
          <w:tcPr>
            <w:tcW w:w="1812" w:type="dxa"/>
          </w:tcPr>
          <w:p w14:paraId="772200F3" w14:textId="36A96D25"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deelactiviteit 1.2</w:t>
            </w:r>
          </w:p>
        </w:tc>
        <w:tc>
          <w:tcPr>
            <w:tcW w:w="1812" w:type="dxa"/>
          </w:tcPr>
          <w:p w14:paraId="6E8B72B8"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76BCF434"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49F1565E"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465A45E4"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F455629" w14:textId="4A2A0F0B" w:rsidR="0080037F" w:rsidRPr="00FE7369" w:rsidRDefault="0080037F" w:rsidP="0080037F">
            <w:pPr>
              <w:pStyle w:val="Geenafstand"/>
            </w:pPr>
            <w:r w:rsidRPr="00FE7369">
              <w:t>WP 1: (naam)</w:t>
            </w:r>
          </w:p>
        </w:tc>
        <w:tc>
          <w:tcPr>
            <w:tcW w:w="1812" w:type="dxa"/>
          </w:tcPr>
          <w:p w14:paraId="7207244E" w14:textId="1CCCFB96"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1.3</w:t>
            </w:r>
          </w:p>
        </w:tc>
        <w:tc>
          <w:tcPr>
            <w:tcW w:w="1812" w:type="dxa"/>
          </w:tcPr>
          <w:p w14:paraId="1708B422"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43F33021"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638A292B"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5AB6E198"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70CDC118" w14:textId="4A900258" w:rsidR="0080037F" w:rsidRPr="00FE7369" w:rsidRDefault="0080037F" w:rsidP="0080037F">
            <w:pPr>
              <w:pStyle w:val="Geenafstand"/>
            </w:pPr>
            <w:r w:rsidRPr="00FE7369">
              <w:t>WP 1: (naam)</w:t>
            </w:r>
          </w:p>
        </w:tc>
        <w:tc>
          <w:tcPr>
            <w:tcW w:w="1812" w:type="dxa"/>
          </w:tcPr>
          <w:p w14:paraId="20759FCF" w14:textId="7EDC667B"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w:t>
            </w:r>
          </w:p>
        </w:tc>
        <w:tc>
          <w:tcPr>
            <w:tcW w:w="1812" w:type="dxa"/>
          </w:tcPr>
          <w:p w14:paraId="5B809A8B"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6FB5B83C"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2969CBA9"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5D35D583"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80445F0" w14:textId="754CEA10" w:rsidR="0080037F" w:rsidRPr="00FE7369" w:rsidRDefault="0080037F" w:rsidP="0080037F">
            <w:pPr>
              <w:pStyle w:val="Geenafstand"/>
            </w:pPr>
            <w:r w:rsidRPr="00FE7369">
              <w:t>WP 2: (naam)</w:t>
            </w:r>
          </w:p>
        </w:tc>
        <w:tc>
          <w:tcPr>
            <w:tcW w:w="1812" w:type="dxa"/>
          </w:tcPr>
          <w:p w14:paraId="06FBFCDB" w14:textId="01C0606E"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2.1</w:t>
            </w:r>
          </w:p>
        </w:tc>
        <w:tc>
          <w:tcPr>
            <w:tcW w:w="1812" w:type="dxa"/>
          </w:tcPr>
          <w:p w14:paraId="0C2009EB"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4429443A"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E2B4653"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782D48FD"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41548B19" w14:textId="19CB03C1" w:rsidR="0080037F" w:rsidRPr="00FE7369" w:rsidRDefault="0080037F" w:rsidP="0080037F">
            <w:pPr>
              <w:pStyle w:val="Geenafstand"/>
            </w:pPr>
            <w:r w:rsidRPr="00FE7369">
              <w:t>WP 2: (naam)</w:t>
            </w:r>
          </w:p>
        </w:tc>
        <w:tc>
          <w:tcPr>
            <w:tcW w:w="1812" w:type="dxa"/>
          </w:tcPr>
          <w:p w14:paraId="6369246F" w14:textId="4C4006E5"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deelactiviteit 2.2</w:t>
            </w:r>
          </w:p>
        </w:tc>
        <w:tc>
          <w:tcPr>
            <w:tcW w:w="1812" w:type="dxa"/>
          </w:tcPr>
          <w:p w14:paraId="53A794CF"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5F04A4E9"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50376512"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0963E683"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69BF2B9" w14:textId="1C5BCECB" w:rsidR="0080037F" w:rsidRPr="00FE7369" w:rsidRDefault="0080037F" w:rsidP="0080037F">
            <w:pPr>
              <w:pStyle w:val="Geenafstand"/>
            </w:pPr>
            <w:r w:rsidRPr="00FE7369">
              <w:t>WP 2: (naam)</w:t>
            </w:r>
          </w:p>
        </w:tc>
        <w:tc>
          <w:tcPr>
            <w:tcW w:w="1812" w:type="dxa"/>
          </w:tcPr>
          <w:p w14:paraId="47BB5C27" w14:textId="4F55679A"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2.3</w:t>
            </w:r>
          </w:p>
        </w:tc>
        <w:tc>
          <w:tcPr>
            <w:tcW w:w="1812" w:type="dxa"/>
          </w:tcPr>
          <w:p w14:paraId="79CB1FCD"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0090014C"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2F8E83D2"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5EB909B1"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4C43354A" w14:textId="091906C2" w:rsidR="0080037F" w:rsidRPr="00FE7369" w:rsidRDefault="0080037F" w:rsidP="0080037F">
            <w:pPr>
              <w:pStyle w:val="Geenafstand"/>
            </w:pPr>
            <w:r w:rsidRPr="00FE7369">
              <w:t>WP 2: (naam)</w:t>
            </w:r>
          </w:p>
        </w:tc>
        <w:tc>
          <w:tcPr>
            <w:tcW w:w="1812" w:type="dxa"/>
          </w:tcPr>
          <w:p w14:paraId="4960480D" w14:textId="1A745976"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w:t>
            </w:r>
          </w:p>
        </w:tc>
        <w:tc>
          <w:tcPr>
            <w:tcW w:w="1812" w:type="dxa"/>
          </w:tcPr>
          <w:p w14:paraId="0DB8F158"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0B0F6F8D"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6A3718A3"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6F35600C"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BB5421B" w14:textId="6DB29F4C" w:rsidR="0080037F" w:rsidRPr="00FE7369" w:rsidRDefault="0080037F" w:rsidP="0080037F">
            <w:pPr>
              <w:pStyle w:val="Geenafstand"/>
            </w:pPr>
            <w:r w:rsidRPr="00FE7369">
              <w:t>WP 3: (naam)</w:t>
            </w:r>
          </w:p>
        </w:tc>
        <w:tc>
          <w:tcPr>
            <w:tcW w:w="1812" w:type="dxa"/>
          </w:tcPr>
          <w:p w14:paraId="43B5B89C" w14:textId="618EA79A"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3.1</w:t>
            </w:r>
          </w:p>
        </w:tc>
        <w:tc>
          <w:tcPr>
            <w:tcW w:w="1812" w:type="dxa"/>
          </w:tcPr>
          <w:p w14:paraId="2D78185B"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34B332C"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26F71034"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557AAD47"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65DF2E8A" w14:textId="50FADD29" w:rsidR="0080037F" w:rsidRPr="00FE7369" w:rsidRDefault="0080037F" w:rsidP="0080037F">
            <w:pPr>
              <w:pStyle w:val="Geenafstand"/>
            </w:pPr>
            <w:r w:rsidRPr="00FE7369">
              <w:t>WP 3: (naam)</w:t>
            </w:r>
          </w:p>
        </w:tc>
        <w:tc>
          <w:tcPr>
            <w:tcW w:w="1812" w:type="dxa"/>
          </w:tcPr>
          <w:p w14:paraId="3E09501B" w14:textId="38C0A9CB"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deelactiviteit 3.2</w:t>
            </w:r>
          </w:p>
        </w:tc>
        <w:tc>
          <w:tcPr>
            <w:tcW w:w="1812" w:type="dxa"/>
          </w:tcPr>
          <w:p w14:paraId="0652EBD6"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362E23EB"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2324CA89"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7C50A4F5"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9201232" w14:textId="43034D94" w:rsidR="0080037F" w:rsidRPr="00FE7369" w:rsidRDefault="0080037F" w:rsidP="0080037F">
            <w:pPr>
              <w:pStyle w:val="Geenafstand"/>
            </w:pPr>
            <w:r w:rsidRPr="00FE7369">
              <w:t>WP 3: (naam)</w:t>
            </w:r>
          </w:p>
        </w:tc>
        <w:tc>
          <w:tcPr>
            <w:tcW w:w="1812" w:type="dxa"/>
          </w:tcPr>
          <w:p w14:paraId="4E66C9BA" w14:textId="523EAB55"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3.3</w:t>
            </w:r>
          </w:p>
        </w:tc>
        <w:tc>
          <w:tcPr>
            <w:tcW w:w="1812" w:type="dxa"/>
          </w:tcPr>
          <w:p w14:paraId="5855BBEF"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6C17B815"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64FDEBEC"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714F1D1F"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0B4595B4" w14:textId="70C3FEE1" w:rsidR="0080037F" w:rsidRPr="00FE7369" w:rsidRDefault="0080037F" w:rsidP="0080037F">
            <w:pPr>
              <w:pStyle w:val="Geenafstand"/>
            </w:pPr>
            <w:r w:rsidRPr="00FE7369">
              <w:t>WP 3: (naam)</w:t>
            </w:r>
          </w:p>
        </w:tc>
        <w:tc>
          <w:tcPr>
            <w:tcW w:w="1812" w:type="dxa"/>
          </w:tcPr>
          <w:p w14:paraId="078CD80F" w14:textId="493FCCDF"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w:t>
            </w:r>
          </w:p>
        </w:tc>
        <w:tc>
          <w:tcPr>
            <w:tcW w:w="1812" w:type="dxa"/>
          </w:tcPr>
          <w:p w14:paraId="41497DBB"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3B69574F"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53474C83"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03003ED1"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C755165" w14:textId="3B7697C4" w:rsidR="0080037F" w:rsidRPr="00FE7369" w:rsidRDefault="0080037F" w:rsidP="0080037F">
            <w:pPr>
              <w:pStyle w:val="Geenafstand"/>
            </w:pPr>
            <w:r w:rsidRPr="00FE7369">
              <w:t>WP 4: (naam)</w:t>
            </w:r>
          </w:p>
        </w:tc>
        <w:tc>
          <w:tcPr>
            <w:tcW w:w="1812" w:type="dxa"/>
          </w:tcPr>
          <w:p w14:paraId="6BC0761E" w14:textId="32135758"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4.1</w:t>
            </w:r>
          </w:p>
        </w:tc>
        <w:tc>
          <w:tcPr>
            <w:tcW w:w="1812" w:type="dxa"/>
          </w:tcPr>
          <w:p w14:paraId="5180426D"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40812E3B"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36D77715"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4956CDB1"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137254F2" w14:textId="226301D6" w:rsidR="0080037F" w:rsidRPr="00FE7369" w:rsidRDefault="0080037F" w:rsidP="0080037F">
            <w:pPr>
              <w:pStyle w:val="Geenafstand"/>
            </w:pPr>
            <w:r w:rsidRPr="00FE7369">
              <w:t>WP 4: (naam)</w:t>
            </w:r>
          </w:p>
        </w:tc>
        <w:tc>
          <w:tcPr>
            <w:tcW w:w="1812" w:type="dxa"/>
          </w:tcPr>
          <w:p w14:paraId="24318056" w14:textId="2B0A9A2B"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deelactiviteit 4.2</w:t>
            </w:r>
          </w:p>
        </w:tc>
        <w:tc>
          <w:tcPr>
            <w:tcW w:w="1812" w:type="dxa"/>
          </w:tcPr>
          <w:p w14:paraId="1A153478"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3A8A8F2D"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70A371EF"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3F8D2872"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21C5C19" w14:textId="4B4A3AA5" w:rsidR="0080037F" w:rsidRPr="00FE7369" w:rsidRDefault="0080037F" w:rsidP="0080037F">
            <w:pPr>
              <w:pStyle w:val="Geenafstand"/>
            </w:pPr>
            <w:r w:rsidRPr="00FE7369">
              <w:t>WP 4: (naam)</w:t>
            </w:r>
          </w:p>
        </w:tc>
        <w:tc>
          <w:tcPr>
            <w:tcW w:w="1812" w:type="dxa"/>
          </w:tcPr>
          <w:p w14:paraId="75062330" w14:textId="50C93D3C"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4.3</w:t>
            </w:r>
          </w:p>
        </w:tc>
        <w:tc>
          <w:tcPr>
            <w:tcW w:w="1812" w:type="dxa"/>
          </w:tcPr>
          <w:p w14:paraId="0780EF2A"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863C1FF"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26164621"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562B573A"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7D29A1B5" w14:textId="79B8A5DA" w:rsidR="0080037F" w:rsidRPr="00FE7369" w:rsidRDefault="0080037F" w:rsidP="0080037F">
            <w:pPr>
              <w:pStyle w:val="Geenafstand"/>
            </w:pPr>
            <w:r w:rsidRPr="00FE7369">
              <w:t>WP 4: (naam)</w:t>
            </w:r>
          </w:p>
        </w:tc>
        <w:tc>
          <w:tcPr>
            <w:tcW w:w="1812" w:type="dxa"/>
          </w:tcPr>
          <w:p w14:paraId="412DA187" w14:textId="533F09ED"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w:t>
            </w:r>
          </w:p>
        </w:tc>
        <w:tc>
          <w:tcPr>
            <w:tcW w:w="1812" w:type="dxa"/>
          </w:tcPr>
          <w:p w14:paraId="0E9A8CCA"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5A17E591"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61CED0C1"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4DBC1B05"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6DF839A" w14:textId="4465728C" w:rsidR="0080037F" w:rsidRPr="00FE7369" w:rsidRDefault="0080037F" w:rsidP="0080037F">
            <w:pPr>
              <w:pStyle w:val="Geenafstand"/>
            </w:pPr>
            <w:r w:rsidRPr="00FE7369">
              <w:t>WP 5: (naam)</w:t>
            </w:r>
          </w:p>
        </w:tc>
        <w:tc>
          <w:tcPr>
            <w:tcW w:w="1812" w:type="dxa"/>
          </w:tcPr>
          <w:p w14:paraId="17C86B76" w14:textId="49A33EC6"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5.1</w:t>
            </w:r>
          </w:p>
        </w:tc>
        <w:tc>
          <w:tcPr>
            <w:tcW w:w="1812" w:type="dxa"/>
          </w:tcPr>
          <w:p w14:paraId="7ECF5066"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24C64A5"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77BDF710"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2D3838E8"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332ED17A" w14:textId="7F73E894" w:rsidR="0080037F" w:rsidRPr="00FE7369" w:rsidRDefault="0080037F" w:rsidP="0080037F">
            <w:pPr>
              <w:pStyle w:val="Geenafstand"/>
            </w:pPr>
            <w:r w:rsidRPr="00FE7369">
              <w:t>WP 5: (naam)</w:t>
            </w:r>
          </w:p>
        </w:tc>
        <w:tc>
          <w:tcPr>
            <w:tcW w:w="1812" w:type="dxa"/>
          </w:tcPr>
          <w:p w14:paraId="2626F34A" w14:textId="16AC0DA5"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deelactiviteit 5.2</w:t>
            </w:r>
          </w:p>
        </w:tc>
        <w:tc>
          <w:tcPr>
            <w:tcW w:w="1812" w:type="dxa"/>
          </w:tcPr>
          <w:p w14:paraId="3F5019AD"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7EF5D9BC"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38AF03F9"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5E5AFB68"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6D85540" w14:textId="1CAE603E" w:rsidR="0080037F" w:rsidRPr="00FE7369" w:rsidRDefault="0080037F" w:rsidP="0080037F">
            <w:pPr>
              <w:pStyle w:val="Geenafstand"/>
            </w:pPr>
            <w:r w:rsidRPr="00FE7369">
              <w:t>WP 5: (naam)</w:t>
            </w:r>
          </w:p>
        </w:tc>
        <w:tc>
          <w:tcPr>
            <w:tcW w:w="1812" w:type="dxa"/>
          </w:tcPr>
          <w:p w14:paraId="144B6BDE" w14:textId="61943301"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rsidRPr="00FE7369">
              <w:t>deelactiviteit 5.3</w:t>
            </w:r>
          </w:p>
        </w:tc>
        <w:tc>
          <w:tcPr>
            <w:tcW w:w="1812" w:type="dxa"/>
          </w:tcPr>
          <w:p w14:paraId="2C75E18A"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415A4652"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3F4893CD"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r w:rsidR="0080037F" w14:paraId="6C535A26" w14:textId="77777777" w:rsidTr="0080037F">
        <w:tc>
          <w:tcPr>
            <w:cnfStyle w:val="001000000000" w:firstRow="0" w:lastRow="0" w:firstColumn="1" w:lastColumn="0" w:oddVBand="0" w:evenVBand="0" w:oddHBand="0" w:evenHBand="0" w:firstRowFirstColumn="0" w:firstRowLastColumn="0" w:lastRowFirstColumn="0" w:lastRowLastColumn="0"/>
            <w:tcW w:w="1812" w:type="dxa"/>
          </w:tcPr>
          <w:p w14:paraId="580D3AD0" w14:textId="68AEE258" w:rsidR="0080037F" w:rsidRPr="00FE7369" w:rsidRDefault="0080037F" w:rsidP="0080037F">
            <w:pPr>
              <w:pStyle w:val="Geenafstand"/>
            </w:pPr>
            <w:r w:rsidRPr="00FE7369">
              <w:t>WP 5: (naam)</w:t>
            </w:r>
          </w:p>
        </w:tc>
        <w:tc>
          <w:tcPr>
            <w:tcW w:w="1812" w:type="dxa"/>
          </w:tcPr>
          <w:p w14:paraId="0E963214" w14:textId="0D7592D2"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r w:rsidRPr="00FE7369">
              <w:t>….........</w:t>
            </w:r>
          </w:p>
        </w:tc>
        <w:tc>
          <w:tcPr>
            <w:tcW w:w="1812" w:type="dxa"/>
          </w:tcPr>
          <w:p w14:paraId="330BEE0D"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6BB838D2"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c>
          <w:tcPr>
            <w:tcW w:w="1812" w:type="dxa"/>
          </w:tcPr>
          <w:p w14:paraId="1568B0CD" w14:textId="77777777" w:rsidR="0080037F" w:rsidRDefault="0080037F" w:rsidP="0080037F">
            <w:pPr>
              <w:pStyle w:val="Geenafstand"/>
              <w:cnfStyle w:val="000000000000" w:firstRow="0" w:lastRow="0" w:firstColumn="0" w:lastColumn="0" w:oddVBand="0" w:evenVBand="0" w:oddHBand="0" w:evenHBand="0" w:firstRowFirstColumn="0" w:firstRowLastColumn="0" w:lastRowFirstColumn="0" w:lastRowLastColumn="0"/>
            </w:pPr>
          </w:p>
        </w:tc>
      </w:tr>
      <w:tr w:rsidR="0080037F" w14:paraId="6D920AD2" w14:textId="77777777" w:rsidTr="0080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3DAD8F6" w14:textId="0E59FA34" w:rsidR="0080037F" w:rsidRPr="00FE7369" w:rsidRDefault="0080037F" w:rsidP="0080037F">
            <w:pPr>
              <w:pStyle w:val="Geenafstand"/>
            </w:pPr>
            <w:r>
              <w:t>Go / No-Go-moment</w:t>
            </w:r>
          </w:p>
        </w:tc>
        <w:tc>
          <w:tcPr>
            <w:tcW w:w="1812" w:type="dxa"/>
          </w:tcPr>
          <w:p w14:paraId="3DC222FE" w14:textId="0F679A2E" w:rsidR="0080037F" w:rsidRPr="00FE7369"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t>n.v.t.</w:t>
            </w:r>
          </w:p>
        </w:tc>
        <w:tc>
          <w:tcPr>
            <w:tcW w:w="1812" w:type="dxa"/>
          </w:tcPr>
          <w:p w14:paraId="5BC54B01" w14:textId="76D78E04"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r>
              <w:t>n.v.t.</w:t>
            </w:r>
          </w:p>
        </w:tc>
        <w:tc>
          <w:tcPr>
            <w:tcW w:w="1812" w:type="dxa"/>
          </w:tcPr>
          <w:p w14:paraId="3ADB524F"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c>
          <w:tcPr>
            <w:tcW w:w="1812" w:type="dxa"/>
          </w:tcPr>
          <w:p w14:paraId="0AF17E97" w14:textId="77777777" w:rsidR="0080037F" w:rsidRDefault="0080037F" w:rsidP="0080037F">
            <w:pPr>
              <w:pStyle w:val="Geenafstand"/>
              <w:cnfStyle w:val="000000100000" w:firstRow="0" w:lastRow="0" w:firstColumn="0" w:lastColumn="0" w:oddVBand="0" w:evenVBand="0" w:oddHBand="1" w:evenHBand="0" w:firstRowFirstColumn="0" w:firstRowLastColumn="0" w:lastRowFirstColumn="0" w:lastRowLastColumn="0"/>
            </w:pPr>
          </w:p>
        </w:tc>
      </w:tr>
    </w:tbl>
    <w:p w14:paraId="3989D0BA" w14:textId="1BC08332" w:rsidR="00AE3B8C" w:rsidRPr="00C8185F" w:rsidRDefault="0080037F" w:rsidP="00C8185F">
      <w:r>
        <w:t xml:space="preserve">Tabel 2b – Toegankelijke tabel voor GANTT-diagram </w:t>
      </w:r>
    </w:p>
    <w:p w14:paraId="56583100" w14:textId="4A6F8319" w:rsidR="00AE3B8C" w:rsidRPr="00C8185F" w:rsidRDefault="00AE3B8C" w:rsidP="00C8185F">
      <w:pPr>
        <w:pStyle w:val="Kop1"/>
      </w:pPr>
      <w:bookmarkStart w:id="10" w:name="_Toc155190610"/>
      <w:r w:rsidRPr="00C8185F">
        <w:t>Innovativiteit</w:t>
      </w:r>
      <w:bookmarkEnd w:id="10"/>
    </w:p>
    <w:p w14:paraId="105CBC7F" w14:textId="63C9DA95" w:rsidR="00AE3B8C" w:rsidRPr="00C8185F" w:rsidRDefault="00AE3B8C" w:rsidP="00C8185F">
      <w:pPr>
        <w:pStyle w:val="Kop2"/>
      </w:pPr>
      <w:bookmarkStart w:id="11" w:name="_Toc155190611"/>
      <w:r w:rsidRPr="00C8185F">
        <w:t>Mate van innovativiteit van het project</w:t>
      </w:r>
      <w:bookmarkEnd w:id="11"/>
    </w:p>
    <w:p w14:paraId="44AAF9B9" w14:textId="32F71AB9" w:rsidR="00AE3B8C" w:rsidRPr="00C8185F" w:rsidRDefault="00AE3B8C" w:rsidP="00C8185F">
      <w:r w:rsidRPr="00C8185F">
        <w:t xml:space="preserve">Beschrijf in ieder geval in hoeverre het resultaat vernieuwend is voor (Oost-) Nederland en internationaal. Ga óók dieper in op het onderscheidend vermogen t.o.v. alternatieve ontwikkelingen en hoeverre er sprake is van aanwezige cross-over(s) tussen bedrijven uit de diverse sectoren (hier vindt u een </w:t>
      </w:r>
      <w:hyperlink r:id="rId13" w:history="1">
        <w:r w:rsidRPr="003F533C">
          <w:rPr>
            <w:rStyle w:val="Hyperlink"/>
          </w:rPr>
          <w:t>toelichting op de cross-overs</w:t>
        </w:r>
      </w:hyperlink>
      <w:r w:rsidRPr="00C8185F">
        <w:t xml:space="preserve"> onder de kracht van Oost-Nederland).</w:t>
      </w:r>
    </w:p>
    <w:p w14:paraId="50B81267" w14:textId="5A218C12" w:rsidR="00AE3B8C" w:rsidRPr="00C8185F" w:rsidRDefault="00AE3B8C" w:rsidP="00C8185F">
      <w:pPr>
        <w:pStyle w:val="Kop2"/>
      </w:pPr>
      <w:bookmarkStart w:id="12" w:name="_Toc155190612"/>
      <w:r w:rsidRPr="00C8185F">
        <w:t>Haalbaarheid en technologische risico’s en beheersmaatregelen van het project</w:t>
      </w:r>
      <w:bookmarkEnd w:id="12"/>
    </w:p>
    <w:p w14:paraId="40C3C72F" w14:textId="62BDF416" w:rsidR="00AE3B8C" w:rsidRPr="00C8185F" w:rsidRDefault="00AE3B8C" w:rsidP="00C8185F">
      <w:r w:rsidRPr="00C8185F">
        <w:t>Specifieke aandacht voor de technologische haalbaarheid, de technologische risico’s en beheersmaatregelen. Bij voorkeur maakt u dit inzichtelijk aan de hand van een tabel.</w:t>
      </w:r>
    </w:p>
    <w:p w14:paraId="40A6D116" w14:textId="4FEE7421" w:rsidR="00AE3B8C" w:rsidRPr="00C8185F" w:rsidRDefault="00AE3B8C" w:rsidP="00C8185F">
      <w:pPr>
        <w:pStyle w:val="Kop1"/>
      </w:pPr>
      <w:bookmarkStart w:id="13" w:name="_Toc155190613"/>
      <w:r w:rsidRPr="00C8185F">
        <w:t>Consortium</w:t>
      </w:r>
      <w:bookmarkEnd w:id="13"/>
    </w:p>
    <w:p w14:paraId="5AB00066" w14:textId="533D4A7A" w:rsidR="00AE3B8C" w:rsidRPr="00C8185F" w:rsidRDefault="00AE3B8C" w:rsidP="00C8185F">
      <w:pPr>
        <w:pStyle w:val="Kop2"/>
      </w:pPr>
      <w:bookmarkStart w:id="14" w:name="_Toc155190614"/>
      <w:r w:rsidRPr="00C8185F">
        <w:t>Algemene toelichting op samenstelling consortium</w:t>
      </w:r>
      <w:bookmarkEnd w:id="14"/>
    </w:p>
    <w:p w14:paraId="1B4A805F" w14:textId="77777777" w:rsidR="00AE3B8C" w:rsidRPr="00C8185F" w:rsidRDefault="00AE3B8C" w:rsidP="00C8185F">
      <w:r w:rsidRPr="00C8185F">
        <w:t>(Maximaal 1 A4)</w:t>
      </w:r>
    </w:p>
    <w:p w14:paraId="142B8618" w14:textId="1AD99B62" w:rsidR="00AE3B8C" w:rsidRPr="00C8185F" w:rsidRDefault="00AE3B8C" w:rsidP="00C8185F">
      <w:r w:rsidRPr="00C8185F">
        <w:t xml:space="preserve">Licht toe waarom juist dit consortium in staat is om het project uit te voeren; </w:t>
      </w:r>
    </w:p>
    <w:p w14:paraId="64C4086E" w14:textId="02E3FC41" w:rsidR="00AE3B8C" w:rsidRPr="00C8185F" w:rsidRDefault="00AE3B8C" w:rsidP="00C8185F">
      <w:r w:rsidRPr="00C8185F">
        <w:lastRenderedPageBreak/>
        <w:t xml:space="preserve">Leg uit of alle benodigde kennis aanwezig is in het consortium; </w:t>
      </w:r>
    </w:p>
    <w:p w14:paraId="4F844943" w14:textId="32A27ACF" w:rsidR="00AE3B8C" w:rsidRPr="00C8185F" w:rsidRDefault="00AE3B8C" w:rsidP="00C8185F">
      <w:r w:rsidRPr="00C8185F">
        <w:t xml:space="preserve">In het geval van betrokkenheid van een kennisinstelling, beschrijf in hoeverre de activiteiten additioneel zijn ten opzichte van de reguliere activiteiten van de kennisinstelling; </w:t>
      </w:r>
    </w:p>
    <w:p w14:paraId="20FB7F5C" w14:textId="5AFBE4D8" w:rsidR="00AE3B8C" w:rsidRPr="00C8185F" w:rsidRDefault="00AE3B8C" w:rsidP="00C8185F">
      <w:r w:rsidRPr="00C8185F">
        <w:t>Als partners van buiten regio Oost-Nederland deelnemen, geef dan aan in welke mate de activiteiten ten goede komen aan Oost-Nederland.</w:t>
      </w:r>
    </w:p>
    <w:p w14:paraId="2D0C26DE" w14:textId="3ADEF8E2" w:rsidR="00AE3B8C" w:rsidRPr="00C8185F" w:rsidRDefault="00AE3B8C" w:rsidP="00FE7369">
      <w:pPr>
        <w:pStyle w:val="Kop2"/>
      </w:pPr>
      <w:bookmarkStart w:id="15" w:name="_Toc155190615"/>
      <w:r w:rsidRPr="00C8185F">
        <w:t xml:space="preserve">Toelichting inhoudelijk per </w:t>
      </w:r>
      <w:r w:rsidRPr="00FE7369">
        <w:t>projectpartner</w:t>
      </w:r>
      <w:bookmarkEnd w:id="15"/>
    </w:p>
    <w:p w14:paraId="62486847" w14:textId="77777777" w:rsidR="00AE3B8C" w:rsidRPr="00C8185F" w:rsidRDefault="00AE3B8C" w:rsidP="00C8185F">
      <w:r w:rsidRPr="00C8185F">
        <w:t>Beschrijf in ieder geval per projectpartner de aanleiding en het belang van deelname, specifieke expertise en trackrecord, rol en verantwoordelijkheden in het project en de locatie van de activiteiten.</w:t>
      </w:r>
    </w:p>
    <w:p w14:paraId="463BD602" w14:textId="5BFCF951" w:rsidR="00AE3B8C" w:rsidRPr="00C8185F" w:rsidRDefault="00AE3B8C" w:rsidP="00FE7369">
      <w:pPr>
        <w:pStyle w:val="Kop2"/>
      </w:pPr>
      <w:bookmarkStart w:id="16" w:name="_Toc155190616"/>
      <w:r w:rsidRPr="00C8185F">
        <w:t xml:space="preserve">Toelichting kosten en financiering per </w:t>
      </w:r>
      <w:r w:rsidRPr="00FE7369">
        <w:t>projectpartner</w:t>
      </w:r>
      <w:bookmarkEnd w:id="16"/>
    </w:p>
    <w:p w14:paraId="0BE05075" w14:textId="3C4FDA32" w:rsidR="00AE3B8C" w:rsidRPr="00C8185F" w:rsidRDefault="00AE3B8C" w:rsidP="00C8185F">
      <w:r w:rsidRPr="00C8185F">
        <w:t>Houd er rekening mee dat u in het projectplan alle belangrijke financiële onderdelen beschrijft. De begroting die u separaat invult bij uw aanvraag dient als bijlage bij deze paragraaf.</w:t>
      </w:r>
      <w:r w:rsidR="005B038E">
        <w:t xml:space="preserve"> Graag eveneens inzicht geven in de totale begroting van het consortium (dus ook van de niet Nederlandse partners).</w:t>
      </w:r>
    </w:p>
    <w:p w14:paraId="377B5D24" w14:textId="77777777" w:rsidR="00AE3B8C" w:rsidRPr="00C8185F" w:rsidRDefault="00AE3B8C" w:rsidP="00FE7369">
      <w:pPr>
        <w:pStyle w:val="Kop3"/>
      </w:pPr>
      <w:r w:rsidRPr="00FE7369">
        <w:t>Kosten</w:t>
      </w:r>
    </w:p>
    <w:p w14:paraId="12B0F03E" w14:textId="77777777" w:rsidR="00AE3B8C" w:rsidRPr="00C8185F" w:rsidRDefault="00AE3B8C" w:rsidP="00C8185F">
      <w:r w:rsidRPr="00C8185F">
        <w:t>Beschrijf per projectpartner waarom de in de begroting opgenomen kosten noodzakelijk zijn voor de uitvoering van het project. Denk bij de loonkosten aan een toelichting op het begroot aantal uren. Denk bij de overige kosten aan een toelichting op de activiteiten van de inhuur van derden, de aanschaf van noodzakelijke apparatuur of grondstoffen, eventueel inzet van eigen machines/faciliteiten en de berekende afschrijvingen.</w:t>
      </w:r>
    </w:p>
    <w:p w14:paraId="28FD3CE9" w14:textId="77777777" w:rsidR="00AE3B8C" w:rsidRPr="00C8185F" w:rsidRDefault="00AE3B8C" w:rsidP="00FE7369">
      <w:pPr>
        <w:pStyle w:val="Kop3"/>
      </w:pPr>
      <w:r w:rsidRPr="00FE7369">
        <w:t>Financiering</w:t>
      </w:r>
    </w:p>
    <w:p w14:paraId="16168DF0" w14:textId="77777777" w:rsidR="00AE3B8C" w:rsidRPr="00C8185F" w:rsidRDefault="00AE3B8C" w:rsidP="00C8185F">
      <w:r w:rsidRPr="00C8185F">
        <w:t>Geef hier aan hoe de partners hun cofinanciering in het project gaan dekken. Geef ook aan hoe de partners hun projectkosten gaan (voor)financieren.</w:t>
      </w:r>
    </w:p>
    <w:p w14:paraId="008DEFE2" w14:textId="14FF6B3F" w:rsidR="00AE3B8C" w:rsidRPr="00C8185F" w:rsidRDefault="00AE3B8C" w:rsidP="00FE7369">
      <w:pPr>
        <w:pStyle w:val="Kop2"/>
      </w:pPr>
      <w:bookmarkStart w:id="17" w:name="_Toc155190617"/>
      <w:r w:rsidRPr="00C8185F">
        <w:t xml:space="preserve">Inrichting </w:t>
      </w:r>
      <w:r w:rsidRPr="00FE7369">
        <w:t>projectorganisatie</w:t>
      </w:r>
      <w:bookmarkEnd w:id="17"/>
    </w:p>
    <w:p w14:paraId="453EE6F6" w14:textId="77777777" w:rsidR="00AE3B8C" w:rsidRPr="00C8185F" w:rsidRDefault="00AE3B8C" w:rsidP="00C8185F">
      <w:r w:rsidRPr="00C8185F">
        <w:t>(Maximaal 1/2 A4)</w:t>
      </w:r>
    </w:p>
    <w:p w14:paraId="60386CD1" w14:textId="316932D0" w:rsidR="00AE3B8C" w:rsidRPr="00C8185F" w:rsidRDefault="00AE3B8C" w:rsidP="00FE7369">
      <w:pPr>
        <w:pStyle w:val="Kop2"/>
      </w:pPr>
      <w:bookmarkStart w:id="18" w:name="_Toc155190618"/>
      <w:r w:rsidRPr="00FE7369">
        <w:t>Staatssteun</w:t>
      </w:r>
      <w:bookmarkEnd w:id="18"/>
    </w:p>
    <w:p w14:paraId="591E25AB" w14:textId="77777777" w:rsidR="00AE3B8C" w:rsidRPr="00C8185F" w:rsidRDefault="00AE3B8C" w:rsidP="00C8185F">
      <w:r w:rsidRPr="00C8185F">
        <w:t>U wordt gevraagd om een separate staatssteunanalyse aan te leveren, voor het staatssteunartikel dat wordt gebruikt voor het project. Subsidie mogen wij alleen verlenen als deze niet in strijd is met de Europese staatssteunregels. Op de website vindt u het formulier staatssteunanalyse. Let op: de staatssteunanalyse is een verplichte bijlage. Subsidie mogen wij alleen verlenen als deze niet in strijd is met de Europese staatssteunregels.</w:t>
      </w:r>
    </w:p>
    <w:p w14:paraId="6FB38536" w14:textId="088FEDB7" w:rsidR="00AE3B8C" w:rsidRPr="00C8185F" w:rsidRDefault="00AE3B8C" w:rsidP="00FE7369">
      <w:pPr>
        <w:pStyle w:val="Kop1"/>
      </w:pPr>
      <w:bookmarkStart w:id="19" w:name="_Toc155190619"/>
      <w:r w:rsidRPr="00C8185F">
        <w:lastRenderedPageBreak/>
        <w:t>Bijdrage van het project aan financieel en economisch toekomstperspectief</w:t>
      </w:r>
      <w:bookmarkEnd w:id="19"/>
    </w:p>
    <w:p w14:paraId="2072D0AF" w14:textId="77777777" w:rsidR="00AE3B8C" w:rsidRPr="00C8185F" w:rsidRDefault="00AE3B8C" w:rsidP="00C8185F">
      <w:r w:rsidRPr="00C8185F">
        <w:t>(Maximaal 4 A4)</w:t>
      </w:r>
    </w:p>
    <w:p w14:paraId="6FBC9074" w14:textId="77777777" w:rsidR="00AE3B8C" w:rsidRPr="00C8185F" w:rsidRDefault="00AE3B8C" w:rsidP="00C8185F">
      <w:r w:rsidRPr="00C8185F">
        <w:t>Binnen dit onderdeel van de aanvraag dient u aan te geven welk financieel en economisch perspectief het project heeft. Beschrijf per partner de waarde propositie en het groeipotentieel. Deze onderbouwt u met een inschatting van de verwachte omzet en kosten.</w:t>
      </w:r>
    </w:p>
    <w:p w14:paraId="2FFEABE7" w14:textId="77777777" w:rsidR="00AE3B8C" w:rsidRPr="00C8185F" w:rsidRDefault="00AE3B8C" w:rsidP="00C8185F">
      <w:r w:rsidRPr="00C8185F">
        <w:t xml:space="preserve">Wat we verstaan onder financieel en economisch perspectief is nader toegelicht bij de beoordelingscriteria. Het Business Model Canvas kan u hier mogelijk ook bij ondersteunen. </w:t>
      </w:r>
    </w:p>
    <w:p w14:paraId="581576D6" w14:textId="77777777" w:rsidR="00AE3B8C" w:rsidRPr="00C8185F" w:rsidRDefault="00AE3B8C" w:rsidP="00C8185F">
      <w:r w:rsidRPr="00C8185F">
        <w:t>Beschrijf in dit onderdeel ook waarom de subsidie nodig is en waarom financiering van een bank of investeerder niet haalbaar is.</w:t>
      </w:r>
    </w:p>
    <w:p w14:paraId="550A5483" w14:textId="15753179" w:rsidR="00AE3B8C" w:rsidRPr="00C8185F" w:rsidRDefault="00AE3B8C" w:rsidP="00FE7369">
      <w:pPr>
        <w:pStyle w:val="Kop1"/>
      </w:pPr>
      <w:bookmarkStart w:id="20" w:name="_Toc155190620"/>
      <w:r w:rsidRPr="00C8185F">
        <w:t>Bijdrage aan duurzame ontwikkeling en maatschappelijke impact</w:t>
      </w:r>
      <w:bookmarkEnd w:id="20"/>
    </w:p>
    <w:p w14:paraId="1A9D3DD4" w14:textId="77777777" w:rsidR="00AE3B8C" w:rsidRPr="00C8185F" w:rsidRDefault="00AE3B8C" w:rsidP="00C8185F">
      <w:r w:rsidRPr="00C8185F">
        <w:t>(Maximaal 2 A4)</w:t>
      </w:r>
    </w:p>
    <w:p w14:paraId="1D59A16B" w14:textId="77777777" w:rsidR="00AE3B8C" w:rsidRPr="00C8185F" w:rsidRDefault="00AE3B8C" w:rsidP="00C8185F">
      <w:r w:rsidRPr="00C8185F">
        <w:t>Motiveer in dit onderdeel de maatschappelijke uitdagingen op het gebied van ecologische duurzaamheid, sociale duurzaamheid en ‘societal readiness’. Wat we verstaan onder duurzame ontwikkeling en maatschappelijke impact vindt u ook nader toegelicht bij de beoordelingscriteria.</w:t>
      </w:r>
    </w:p>
    <w:p w14:paraId="25ADE0FE" w14:textId="18983EBF" w:rsidR="00AE3B8C" w:rsidRDefault="00AE3B8C" w:rsidP="00C8185F">
      <w:r w:rsidRPr="00C8185F">
        <w:t>Het SRL-niveau bepaalt in belangrijke mate of een transitie ingezet door gebruik van een technologie kan slagen. Hoe lager het SRL-niveau, hoe groter de afstand tot de maatschappij en hoe lager de kans dat de transitie die is ingezet door het gebruik van de technologie kan slagen.</w:t>
      </w:r>
    </w:p>
    <w:p w14:paraId="2D8F9585" w14:textId="27652227" w:rsidR="006066E7" w:rsidRPr="006066E7" w:rsidRDefault="006066E7" w:rsidP="00D821A3">
      <w:pPr>
        <w:pStyle w:val="Omkaderd"/>
        <w:rPr>
          <w:lang w:val="en-US"/>
        </w:rPr>
      </w:pPr>
      <w:proofErr w:type="spellStart"/>
      <w:r w:rsidRPr="006066E7">
        <w:rPr>
          <w:lang w:val="en-US"/>
        </w:rPr>
        <w:t>Uitleg</w:t>
      </w:r>
      <w:proofErr w:type="spellEnd"/>
      <w:r w:rsidRPr="006066E7">
        <w:rPr>
          <w:lang w:val="en-US"/>
        </w:rPr>
        <w:t xml:space="preserve"> Social Readiness levels (SRL)</w:t>
      </w:r>
    </w:p>
    <w:p w14:paraId="411264B0" w14:textId="009D4C95" w:rsidR="00D821A3" w:rsidRPr="00D821A3" w:rsidRDefault="00D821A3" w:rsidP="00D821A3">
      <w:pPr>
        <w:pStyle w:val="Omkaderd"/>
      </w:pPr>
      <w:r w:rsidRPr="00D821A3">
        <w:t xml:space="preserve">SRL fases 1‐3 weerspiegelen de eerste werkzaamheden in een innovatieproject, inclusief het suggereren en testen in een vroege fase van een technische en/of sociale oplossing voor een technisch of maatschappelijk probleem. Hierbij zijn ideeën over de algemene maatschappelijke bereidheid tot het idee en de voorgestelde oplossing(en) vereist, inclusief het identificeren van relevante belanghebbenden en hoe zij betrokken zijn (zoals eindgebruikers). </w:t>
      </w:r>
    </w:p>
    <w:p w14:paraId="79A094C7" w14:textId="7ED14BD6" w:rsidR="00D821A3" w:rsidRPr="00D821A3" w:rsidRDefault="00D821A3" w:rsidP="00D821A3">
      <w:pPr>
        <w:pStyle w:val="Omkaderd"/>
      </w:pPr>
      <w:r w:rsidRPr="00D821A3">
        <w:t>SRL fases 4‐6 vertegenwoordigen de werkelijke oplossing(en), en het testen ervan in een relevante context in samenwerking met belanghebbenden, met een focus op impact en de bereidheid van de samenleving voor het gebruiken van het product. In deze fasen moeten verwachtingen over de maatschappelijke aanpassing zijn beschreven in specifieke termen en, voor zover mogelijk, deel uitmaken van de testfase.</w:t>
      </w:r>
    </w:p>
    <w:p w14:paraId="207891ED" w14:textId="77777777" w:rsidR="00D821A3" w:rsidRPr="00D821A3" w:rsidRDefault="00D821A3" w:rsidP="00D821A3">
      <w:pPr>
        <w:pStyle w:val="Omkaderd"/>
      </w:pPr>
      <w:r w:rsidRPr="00D821A3">
        <w:t>SRL fases 7‐9 omvatten de eindstadia van het innovatietraject inclusief het verfijnen van de oplossing(en), implementatie en verspreiding van resultaten en/of oplossing(en). Hierbij dient een plan voor het aanpakken van de maatschappelijke bereidheid op praktisch niveau om impact te krijgen, bewustzijn te creëren, resultaten te verspreiden, enz., te worden uitgevoerd.</w:t>
      </w:r>
    </w:p>
    <w:p w14:paraId="0D63A0D8" w14:textId="43D1A3D2" w:rsidR="00883983" w:rsidRPr="00C8185F" w:rsidRDefault="00AE3B8C" w:rsidP="00FE7369">
      <w:pPr>
        <w:pStyle w:val="Kop1"/>
      </w:pPr>
      <w:bookmarkStart w:id="21" w:name="_Toc155190621"/>
      <w:r w:rsidRPr="00FE7369">
        <w:lastRenderedPageBreak/>
        <w:t>Indicatoren</w:t>
      </w:r>
      <w:bookmarkEnd w:id="21"/>
    </w:p>
    <w:p w14:paraId="1DCB721C" w14:textId="692B5E58" w:rsidR="00AE3B8C" w:rsidRPr="00C8185F" w:rsidRDefault="00AE3B8C" w:rsidP="00C8185F">
      <w:r w:rsidRPr="00C8185F">
        <w:t xml:space="preserve">In het aanvraagformulier in het webportaal dient u aan te geven hoe het project scoort op de van toepassing zijnde </w:t>
      </w:r>
      <w:hyperlink r:id="rId14" w:history="1">
        <w:r w:rsidRPr="00F848DF">
          <w:rPr>
            <w:rStyle w:val="Hyperlink"/>
          </w:rPr>
          <w:t>indicatoren</w:t>
        </w:r>
      </w:hyperlink>
      <w:r w:rsidRPr="00C8185F">
        <w:t>.</w:t>
      </w:r>
    </w:p>
    <w:p w14:paraId="1C6ED3F7" w14:textId="4AA5934F" w:rsidR="00AE3B8C" w:rsidRDefault="00AE3B8C" w:rsidP="00C8185F">
      <w:r w:rsidRPr="00C8185F">
        <w:t>In de tabel onderbouwt u de score op de indicatoren.</w:t>
      </w:r>
    </w:p>
    <w:p w14:paraId="1B16A46A" w14:textId="5B4AFADB" w:rsidR="00F848DF" w:rsidRPr="008C2391" w:rsidRDefault="00F848DF" w:rsidP="00F848DF">
      <w:r w:rsidRPr="008C2391">
        <w:t>Afhankelijk van de gekozen prioriteit (1 of 2) kiest u de juiste tabel(</w:t>
      </w:r>
      <w:proofErr w:type="spellStart"/>
      <w:r w:rsidRPr="008C2391">
        <w:t>len</w:t>
      </w:r>
      <w:proofErr w:type="spellEnd"/>
      <w:r w:rsidRPr="008C2391">
        <w:t>).</w:t>
      </w:r>
    </w:p>
    <w:p w14:paraId="4EAE3D3D" w14:textId="77777777" w:rsidR="00F848DF" w:rsidRPr="008C2391" w:rsidRDefault="00F848DF" w:rsidP="00F848DF">
      <w:r w:rsidRPr="008C2391">
        <w:t>Let op: bij prioriteit 2 kan er zowel op indicatoren van SD 2.2 als 2.3 worden gescoord. De niet van toepassing zijnde indicatoren verwijdert u.</w:t>
      </w:r>
    </w:p>
    <w:p w14:paraId="0D7038FC" w14:textId="77777777" w:rsidR="00F848DF" w:rsidRPr="008C2391" w:rsidRDefault="00F848DF" w:rsidP="00F848DF">
      <w:r w:rsidRPr="008C2391">
        <w:t>Prioriteit 1 betreft “Een slimmer Oost-Nederland”.</w:t>
      </w:r>
    </w:p>
    <w:p w14:paraId="2546DDA3" w14:textId="77777777" w:rsidR="00F848DF" w:rsidRPr="008C2391" w:rsidRDefault="00F848DF" w:rsidP="00F848DF">
      <w:r w:rsidRPr="008C2391">
        <w:t>Prioriteit 2 betreft ”Een groener Oost-Nederland”. Bij prioriteit 2 is er een onderscheid tussen 2.2 en 2.3. Afhankelijk van de kenmerken van het project valt uw project binnen een van onderstaande specifieke doelstellingen.</w:t>
      </w:r>
    </w:p>
    <w:p w14:paraId="2AB171A2" w14:textId="77777777" w:rsidR="00F848DF" w:rsidRPr="001E5BAE" w:rsidRDefault="00F848DF" w:rsidP="00F848DF">
      <w:pPr>
        <w:pStyle w:val="Lijstalinea"/>
        <w:numPr>
          <w:ilvl w:val="0"/>
          <w:numId w:val="17"/>
        </w:numPr>
      </w:pPr>
      <w:r w:rsidRPr="001E5BAE">
        <w:t>specifieke doelstelling 2.2 : valorisatie van kennis en kunde tot toepassingen die de transitie naar hernieuwbare energie in Oost-Nederland versnellen. Het gaat hier om nieuwe oplossingen, producten en toepassingen van hernieuwbare energiebronnen.</w:t>
      </w:r>
    </w:p>
    <w:p w14:paraId="74612F43" w14:textId="77777777" w:rsidR="00F848DF" w:rsidRPr="001E5BAE" w:rsidRDefault="00F848DF" w:rsidP="00F848DF">
      <w:pPr>
        <w:pStyle w:val="Lijstalinea"/>
        <w:numPr>
          <w:ilvl w:val="0"/>
          <w:numId w:val="17"/>
        </w:numPr>
      </w:pPr>
      <w:r w:rsidRPr="001E5BAE">
        <w:t xml:space="preserve">specifieke doelstelling 2.3 : valorisatie van kennis en kunde tot slimme energiesystemen die de energietransitie in Oost-Nederland versnellen. Het gaat hier om slimme energiesystemen &amp; opslagmogelijkheden. </w:t>
      </w:r>
    </w:p>
    <w:p w14:paraId="4F5F0E42" w14:textId="77777777" w:rsidR="00F848DF" w:rsidRDefault="00F848DF" w:rsidP="00F848DF">
      <w:r w:rsidRPr="008C2391">
        <w:t>Voor het invullen van de indicatoren RCO02 (A t/m D) en RCO04 (A t/m D) dient u aan te geven of de onderneming micro, klein, middel of groot is. Uw keuze dient u te baseren op het MKB formulier (verplichte bijlage bij de aanvraag).</w:t>
      </w:r>
    </w:p>
    <w:p w14:paraId="1191B4A2" w14:textId="38466E21" w:rsidR="00AE6E04" w:rsidRDefault="00AE3B8C" w:rsidP="00C8185F">
      <w:r w:rsidRPr="00AE6E04">
        <w:rPr>
          <w:b/>
          <w:bCs/>
        </w:rPr>
        <w:t>LET OP!!</w:t>
      </w:r>
      <w:r w:rsidRPr="00C8185F">
        <w:t xml:space="preserve"> Bij het aanvragen alle indicatoren uit de gekozen tabel ook in het webportaal selecteren en invullen.</w:t>
      </w:r>
    </w:p>
    <w:p w14:paraId="00FBC4C1" w14:textId="77777777" w:rsidR="00AE6E04" w:rsidRDefault="00AE6E04">
      <w:pPr>
        <w:snapToGrid/>
        <w:spacing w:after="0" w:line="240" w:lineRule="auto"/>
      </w:pPr>
      <w:r>
        <w:br w:type="page"/>
      </w:r>
    </w:p>
    <w:p w14:paraId="028900C7" w14:textId="7AEF50FE" w:rsidR="00D821A3" w:rsidRDefault="00D821A3" w:rsidP="00D821A3">
      <w:pPr>
        <w:pStyle w:val="Kop3"/>
      </w:pPr>
      <w:r>
        <w:lastRenderedPageBreak/>
        <w:t>Indicatoren Prioriteit 1</w:t>
      </w:r>
    </w:p>
    <w:p w14:paraId="6B6D20F0" w14:textId="549579DE" w:rsidR="006066E7" w:rsidRDefault="005906AD" w:rsidP="00C8185F">
      <w:r>
        <w:t>(Tabel v</w:t>
      </w:r>
      <w:r w:rsidR="00D821A3">
        <w:t>erwijderen indien niet van toepassing.</w:t>
      </w:r>
      <w:r>
        <w:t>)</w:t>
      </w:r>
    </w:p>
    <w:tbl>
      <w:tblPr>
        <w:tblStyle w:val="Stijl1"/>
        <w:tblW w:w="0" w:type="auto"/>
        <w:tblLook w:val="0620" w:firstRow="1" w:lastRow="0" w:firstColumn="0" w:lastColumn="0" w:noHBand="1" w:noVBand="1"/>
        <w:tblCaption w:val="Tabel 3a - Indicatoren Prioriteit 1"/>
        <w:tblDescription w:val="RCO-nummers en -omschrijvingen waarachter de Score en een Toelichting gegeven kunnen worden. De cellen in de kolommen Score en Toelichting zijn leeg om in te vullen."/>
      </w:tblPr>
      <w:tblGrid>
        <w:gridCol w:w="1413"/>
        <w:gridCol w:w="3685"/>
        <w:gridCol w:w="993"/>
        <w:gridCol w:w="2969"/>
      </w:tblGrid>
      <w:tr w:rsidR="006066E7" w14:paraId="7984D2EF" w14:textId="77777777" w:rsidTr="006066E7">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22D9C6EE" w14:textId="7964FB46" w:rsidR="00D821A3" w:rsidRDefault="005906AD" w:rsidP="006066E7">
            <w:r>
              <w:t>RCO-nummer</w:t>
            </w:r>
          </w:p>
        </w:tc>
        <w:tc>
          <w:tcPr>
            <w:tcW w:w="3685" w:type="dxa"/>
          </w:tcPr>
          <w:p w14:paraId="17B16DCF" w14:textId="25161021" w:rsidR="00D821A3" w:rsidRDefault="005906AD" w:rsidP="006066E7">
            <w:r>
              <w:t>RCO-omschrijving</w:t>
            </w:r>
          </w:p>
        </w:tc>
        <w:tc>
          <w:tcPr>
            <w:tcW w:w="993" w:type="dxa"/>
          </w:tcPr>
          <w:p w14:paraId="0CCE4D68" w14:textId="78177949" w:rsidR="00D821A3" w:rsidRDefault="005906AD" w:rsidP="006066E7">
            <w:r>
              <w:t>Score</w:t>
            </w:r>
          </w:p>
        </w:tc>
        <w:tc>
          <w:tcPr>
            <w:tcW w:w="2969" w:type="dxa"/>
          </w:tcPr>
          <w:p w14:paraId="617C52E4" w14:textId="2AAA872B" w:rsidR="00D821A3" w:rsidRDefault="005906AD" w:rsidP="006066E7">
            <w:r>
              <w:t>Toelichting</w:t>
            </w:r>
          </w:p>
        </w:tc>
      </w:tr>
      <w:tr w:rsidR="005906AD" w14:paraId="44BE4D63" w14:textId="77777777" w:rsidTr="005906AD">
        <w:tc>
          <w:tcPr>
            <w:tcW w:w="1413" w:type="dxa"/>
          </w:tcPr>
          <w:p w14:paraId="75B99B1D" w14:textId="18128DF1" w:rsidR="005906AD" w:rsidRDefault="005906AD" w:rsidP="006066E7">
            <w:r w:rsidRPr="00F77A9D">
              <w:t>RCO 02</w:t>
            </w:r>
            <w:r>
              <w:t>A</w:t>
            </w:r>
          </w:p>
        </w:tc>
        <w:tc>
          <w:tcPr>
            <w:tcW w:w="3685" w:type="dxa"/>
          </w:tcPr>
          <w:p w14:paraId="6C80A304" w14:textId="1ADC2561" w:rsidR="005906AD" w:rsidRDefault="005906AD" w:rsidP="006066E7">
            <w:r>
              <w:t>Aantal micro-ondernemingen ondersteund door subsidies</w:t>
            </w:r>
          </w:p>
        </w:tc>
        <w:tc>
          <w:tcPr>
            <w:tcW w:w="993" w:type="dxa"/>
          </w:tcPr>
          <w:p w14:paraId="1DFAB77B" w14:textId="77777777" w:rsidR="005906AD" w:rsidRDefault="005906AD" w:rsidP="006066E7"/>
        </w:tc>
        <w:tc>
          <w:tcPr>
            <w:tcW w:w="2969" w:type="dxa"/>
          </w:tcPr>
          <w:p w14:paraId="365DBA3C" w14:textId="77777777" w:rsidR="005906AD" w:rsidRDefault="005906AD" w:rsidP="006066E7"/>
        </w:tc>
      </w:tr>
      <w:tr w:rsidR="005906AD" w14:paraId="17BF3BD3" w14:textId="77777777" w:rsidTr="005906AD">
        <w:tc>
          <w:tcPr>
            <w:tcW w:w="1413" w:type="dxa"/>
          </w:tcPr>
          <w:p w14:paraId="23FDC657" w14:textId="1E66CB52" w:rsidR="005906AD" w:rsidRPr="00F77A9D" w:rsidRDefault="005906AD" w:rsidP="006066E7">
            <w:r w:rsidRPr="00F77A9D">
              <w:t>RCO 02</w:t>
            </w:r>
            <w:r>
              <w:t>B</w:t>
            </w:r>
          </w:p>
        </w:tc>
        <w:tc>
          <w:tcPr>
            <w:tcW w:w="3685" w:type="dxa"/>
          </w:tcPr>
          <w:p w14:paraId="59AEAB61" w14:textId="6892CF12" w:rsidR="005906AD" w:rsidRDefault="005906AD" w:rsidP="006066E7">
            <w:r>
              <w:t>Aantal kleine ondernemingen ondersteund door subsidies</w:t>
            </w:r>
          </w:p>
        </w:tc>
        <w:tc>
          <w:tcPr>
            <w:tcW w:w="993" w:type="dxa"/>
          </w:tcPr>
          <w:p w14:paraId="1CF195C9" w14:textId="77777777" w:rsidR="005906AD" w:rsidRDefault="005906AD" w:rsidP="006066E7"/>
        </w:tc>
        <w:tc>
          <w:tcPr>
            <w:tcW w:w="2969" w:type="dxa"/>
          </w:tcPr>
          <w:p w14:paraId="7B0C08EC" w14:textId="77777777" w:rsidR="005906AD" w:rsidRDefault="005906AD" w:rsidP="006066E7"/>
        </w:tc>
      </w:tr>
      <w:tr w:rsidR="005906AD" w14:paraId="73FA1D34" w14:textId="77777777" w:rsidTr="005906AD">
        <w:tc>
          <w:tcPr>
            <w:tcW w:w="1413" w:type="dxa"/>
          </w:tcPr>
          <w:p w14:paraId="25F1C97A" w14:textId="5D3F5344" w:rsidR="005906AD" w:rsidRPr="00F77A9D" w:rsidRDefault="005906AD" w:rsidP="006066E7">
            <w:r w:rsidRPr="00F77A9D">
              <w:t>RCO 02</w:t>
            </w:r>
            <w:r>
              <w:t>C</w:t>
            </w:r>
          </w:p>
        </w:tc>
        <w:tc>
          <w:tcPr>
            <w:tcW w:w="3685" w:type="dxa"/>
          </w:tcPr>
          <w:p w14:paraId="47CB11A8" w14:textId="6BF08732" w:rsidR="005906AD" w:rsidRDefault="005906AD" w:rsidP="006066E7">
            <w:r>
              <w:t>Aantal middelgrote ondernemingen ondersteund door subsidies</w:t>
            </w:r>
          </w:p>
        </w:tc>
        <w:tc>
          <w:tcPr>
            <w:tcW w:w="993" w:type="dxa"/>
          </w:tcPr>
          <w:p w14:paraId="547126AF" w14:textId="77777777" w:rsidR="005906AD" w:rsidRDefault="005906AD" w:rsidP="006066E7"/>
        </w:tc>
        <w:tc>
          <w:tcPr>
            <w:tcW w:w="2969" w:type="dxa"/>
          </w:tcPr>
          <w:p w14:paraId="13E5DA73" w14:textId="77777777" w:rsidR="005906AD" w:rsidRDefault="005906AD" w:rsidP="006066E7"/>
        </w:tc>
      </w:tr>
      <w:tr w:rsidR="005906AD" w14:paraId="42C90454" w14:textId="77777777" w:rsidTr="005906AD">
        <w:tc>
          <w:tcPr>
            <w:tcW w:w="1413" w:type="dxa"/>
          </w:tcPr>
          <w:p w14:paraId="35690D39" w14:textId="34B7F19E" w:rsidR="005906AD" w:rsidRPr="00F77A9D" w:rsidRDefault="005906AD" w:rsidP="006066E7">
            <w:r w:rsidRPr="00F77A9D">
              <w:t>RCO 02</w:t>
            </w:r>
            <w:r>
              <w:t>D</w:t>
            </w:r>
          </w:p>
        </w:tc>
        <w:tc>
          <w:tcPr>
            <w:tcW w:w="3685" w:type="dxa"/>
          </w:tcPr>
          <w:p w14:paraId="1A2D07BF" w14:textId="0FBD11D8" w:rsidR="005906AD" w:rsidRDefault="005906AD" w:rsidP="006066E7">
            <w:r>
              <w:t>Aantal grote ondernemingen ondersteund door subsidies</w:t>
            </w:r>
          </w:p>
        </w:tc>
        <w:tc>
          <w:tcPr>
            <w:tcW w:w="993" w:type="dxa"/>
          </w:tcPr>
          <w:p w14:paraId="4C8EDB2A" w14:textId="77777777" w:rsidR="005906AD" w:rsidRDefault="005906AD" w:rsidP="006066E7"/>
        </w:tc>
        <w:tc>
          <w:tcPr>
            <w:tcW w:w="2969" w:type="dxa"/>
          </w:tcPr>
          <w:p w14:paraId="1F7ABD9D" w14:textId="77777777" w:rsidR="005906AD" w:rsidRDefault="005906AD" w:rsidP="006066E7"/>
        </w:tc>
      </w:tr>
      <w:tr w:rsidR="005906AD" w14:paraId="4DFBB69E" w14:textId="77777777" w:rsidTr="005906AD">
        <w:tc>
          <w:tcPr>
            <w:tcW w:w="1413" w:type="dxa"/>
          </w:tcPr>
          <w:p w14:paraId="7BF2208B" w14:textId="4C99A191" w:rsidR="005906AD" w:rsidRPr="00F77A9D" w:rsidRDefault="005906AD" w:rsidP="006066E7">
            <w:r w:rsidRPr="00F77A9D">
              <w:t>RCO 0</w:t>
            </w:r>
            <w:r>
              <w:t>4A</w:t>
            </w:r>
          </w:p>
        </w:tc>
        <w:tc>
          <w:tcPr>
            <w:tcW w:w="3685" w:type="dxa"/>
          </w:tcPr>
          <w:p w14:paraId="12D76D22" w14:textId="057F7BCF" w:rsidR="005906AD" w:rsidRDefault="005906AD" w:rsidP="006066E7">
            <w:r>
              <w:t>Aantal micro-ondernemingen met niet-financiële steun</w:t>
            </w:r>
          </w:p>
        </w:tc>
        <w:tc>
          <w:tcPr>
            <w:tcW w:w="993" w:type="dxa"/>
          </w:tcPr>
          <w:p w14:paraId="6D8275C2" w14:textId="77777777" w:rsidR="005906AD" w:rsidRDefault="005906AD" w:rsidP="006066E7"/>
        </w:tc>
        <w:tc>
          <w:tcPr>
            <w:tcW w:w="2969" w:type="dxa"/>
          </w:tcPr>
          <w:p w14:paraId="40EC8D76" w14:textId="77777777" w:rsidR="005906AD" w:rsidRDefault="005906AD" w:rsidP="006066E7"/>
        </w:tc>
      </w:tr>
      <w:tr w:rsidR="005906AD" w14:paraId="4AA09B9F" w14:textId="77777777" w:rsidTr="005906AD">
        <w:tc>
          <w:tcPr>
            <w:tcW w:w="1413" w:type="dxa"/>
          </w:tcPr>
          <w:p w14:paraId="1208752E" w14:textId="0E7EFB08" w:rsidR="005906AD" w:rsidRPr="00F77A9D" w:rsidRDefault="005906AD" w:rsidP="006066E7">
            <w:r w:rsidRPr="00F77A9D">
              <w:t>RCO 0</w:t>
            </w:r>
            <w:r>
              <w:t>4B</w:t>
            </w:r>
          </w:p>
        </w:tc>
        <w:tc>
          <w:tcPr>
            <w:tcW w:w="3685" w:type="dxa"/>
          </w:tcPr>
          <w:p w14:paraId="69842BB1" w14:textId="06BD643B" w:rsidR="005906AD" w:rsidRDefault="005906AD" w:rsidP="006066E7">
            <w:r>
              <w:t>Aantal kleine ondernemingen met niet-financiële steun</w:t>
            </w:r>
          </w:p>
        </w:tc>
        <w:tc>
          <w:tcPr>
            <w:tcW w:w="993" w:type="dxa"/>
          </w:tcPr>
          <w:p w14:paraId="0E8D182B" w14:textId="77777777" w:rsidR="005906AD" w:rsidRDefault="005906AD" w:rsidP="006066E7"/>
        </w:tc>
        <w:tc>
          <w:tcPr>
            <w:tcW w:w="2969" w:type="dxa"/>
          </w:tcPr>
          <w:p w14:paraId="55E4EE8E" w14:textId="77777777" w:rsidR="005906AD" w:rsidRDefault="005906AD" w:rsidP="006066E7"/>
        </w:tc>
      </w:tr>
      <w:tr w:rsidR="005906AD" w14:paraId="75B237F1" w14:textId="77777777" w:rsidTr="005906AD">
        <w:tc>
          <w:tcPr>
            <w:tcW w:w="1413" w:type="dxa"/>
          </w:tcPr>
          <w:p w14:paraId="09053CA8" w14:textId="51191E13" w:rsidR="005906AD" w:rsidRPr="00F77A9D" w:rsidRDefault="005906AD" w:rsidP="006066E7">
            <w:r w:rsidRPr="00F77A9D">
              <w:t>RCO 0</w:t>
            </w:r>
            <w:r>
              <w:t>4C</w:t>
            </w:r>
          </w:p>
        </w:tc>
        <w:tc>
          <w:tcPr>
            <w:tcW w:w="3685" w:type="dxa"/>
          </w:tcPr>
          <w:p w14:paraId="28F4B786" w14:textId="28E5DAF7" w:rsidR="005906AD" w:rsidRDefault="005906AD" w:rsidP="006066E7">
            <w:r>
              <w:t>Aantal middelgrote ondernemingen met niet-financiële steun</w:t>
            </w:r>
          </w:p>
        </w:tc>
        <w:tc>
          <w:tcPr>
            <w:tcW w:w="993" w:type="dxa"/>
          </w:tcPr>
          <w:p w14:paraId="4F3155E3" w14:textId="77777777" w:rsidR="005906AD" w:rsidRDefault="005906AD" w:rsidP="006066E7"/>
        </w:tc>
        <w:tc>
          <w:tcPr>
            <w:tcW w:w="2969" w:type="dxa"/>
          </w:tcPr>
          <w:p w14:paraId="32B8C6DF" w14:textId="77777777" w:rsidR="005906AD" w:rsidRDefault="005906AD" w:rsidP="006066E7"/>
        </w:tc>
      </w:tr>
      <w:tr w:rsidR="005906AD" w14:paraId="7CD02B7C" w14:textId="77777777" w:rsidTr="005906AD">
        <w:tc>
          <w:tcPr>
            <w:tcW w:w="1413" w:type="dxa"/>
          </w:tcPr>
          <w:p w14:paraId="5792E973" w14:textId="59213BF7" w:rsidR="005906AD" w:rsidRPr="00F77A9D" w:rsidRDefault="005906AD" w:rsidP="006066E7">
            <w:r w:rsidRPr="00F77A9D">
              <w:t>RCO 0</w:t>
            </w:r>
            <w:r>
              <w:t>4D</w:t>
            </w:r>
          </w:p>
        </w:tc>
        <w:tc>
          <w:tcPr>
            <w:tcW w:w="3685" w:type="dxa"/>
          </w:tcPr>
          <w:p w14:paraId="3A12B8AB" w14:textId="6B065F99" w:rsidR="005906AD" w:rsidRDefault="005906AD" w:rsidP="006066E7">
            <w:r>
              <w:t>Aantal grote ondernemingen met niet-financiële steun</w:t>
            </w:r>
          </w:p>
        </w:tc>
        <w:tc>
          <w:tcPr>
            <w:tcW w:w="993" w:type="dxa"/>
          </w:tcPr>
          <w:p w14:paraId="7B43546E" w14:textId="77777777" w:rsidR="005906AD" w:rsidRDefault="005906AD" w:rsidP="006066E7"/>
        </w:tc>
        <w:tc>
          <w:tcPr>
            <w:tcW w:w="2969" w:type="dxa"/>
          </w:tcPr>
          <w:p w14:paraId="610AF7C5" w14:textId="77777777" w:rsidR="005906AD" w:rsidRDefault="005906AD" w:rsidP="006066E7"/>
        </w:tc>
      </w:tr>
      <w:tr w:rsidR="005906AD" w14:paraId="769AE8BE" w14:textId="77777777" w:rsidTr="005906AD">
        <w:tc>
          <w:tcPr>
            <w:tcW w:w="1413" w:type="dxa"/>
          </w:tcPr>
          <w:p w14:paraId="7364DC4B" w14:textId="2FDFAF18" w:rsidR="005906AD" w:rsidRPr="00F77A9D" w:rsidRDefault="005906AD" w:rsidP="006066E7">
            <w:r w:rsidRPr="00F77A9D">
              <w:t>RCO 10</w:t>
            </w:r>
          </w:p>
        </w:tc>
        <w:tc>
          <w:tcPr>
            <w:tcW w:w="3685" w:type="dxa"/>
          </w:tcPr>
          <w:p w14:paraId="7F6419EF" w14:textId="334CFF1D" w:rsidR="005906AD" w:rsidRDefault="005906AD" w:rsidP="006066E7">
            <w:r w:rsidRPr="00F77A9D">
              <w:t>Ondernemingen die samenwerken met onderzoeksinstellingen</w:t>
            </w:r>
          </w:p>
        </w:tc>
        <w:tc>
          <w:tcPr>
            <w:tcW w:w="993" w:type="dxa"/>
          </w:tcPr>
          <w:p w14:paraId="3E43ED38" w14:textId="77777777" w:rsidR="005906AD" w:rsidRDefault="005906AD" w:rsidP="006066E7"/>
        </w:tc>
        <w:tc>
          <w:tcPr>
            <w:tcW w:w="2969" w:type="dxa"/>
          </w:tcPr>
          <w:p w14:paraId="4EF05FE0" w14:textId="77777777" w:rsidR="005906AD" w:rsidRDefault="005906AD" w:rsidP="006066E7"/>
        </w:tc>
      </w:tr>
      <w:tr w:rsidR="005906AD" w14:paraId="2956639E" w14:textId="77777777" w:rsidTr="005906AD">
        <w:tc>
          <w:tcPr>
            <w:tcW w:w="1413" w:type="dxa"/>
          </w:tcPr>
          <w:p w14:paraId="17785F4F" w14:textId="17F62810" w:rsidR="005906AD" w:rsidRPr="00F77A9D" w:rsidRDefault="005906AD" w:rsidP="006066E7">
            <w:r>
              <w:t>RCR03</w:t>
            </w:r>
          </w:p>
        </w:tc>
        <w:tc>
          <w:tcPr>
            <w:tcW w:w="3685" w:type="dxa"/>
          </w:tcPr>
          <w:p w14:paraId="7FED1560" w14:textId="449D91D6" w:rsidR="005906AD" w:rsidRPr="00F77A9D" w:rsidRDefault="005906AD" w:rsidP="006066E7">
            <w:r>
              <w:t>Mkb’ers</w:t>
            </w:r>
            <w:r w:rsidRPr="006D3104">
              <w:t xml:space="preserve"> die product- of procesinnovatie introduceren</w:t>
            </w:r>
          </w:p>
        </w:tc>
        <w:tc>
          <w:tcPr>
            <w:tcW w:w="993" w:type="dxa"/>
          </w:tcPr>
          <w:p w14:paraId="455A0ADC" w14:textId="77777777" w:rsidR="005906AD" w:rsidRDefault="005906AD" w:rsidP="006066E7"/>
        </w:tc>
        <w:tc>
          <w:tcPr>
            <w:tcW w:w="2969" w:type="dxa"/>
          </w:tcPr>
          <w:p w14:paraId="2A5F6946" w14:textId="77777777" w:rsidR="005906AD" w:rsidRDefault="005906AD" w:rsidP="006066E7"/>
        </w:tc>
      </w:tr>
      <w:tr w:rsidR="005906AD" w14:paraId="04FDC4DE" w14:textId="77777777" w:rsidTr="005906AD">
        <w:tc>
          <w:tcPr>
            <w:tcW w:w="1413" w:type="dxa"/>
          </w:tcPr>
          <w:p w14:paraId="27FDFBA7" w14:textId="167624EF" w:rsidR="005906AD" w:rsidRDefault="005906AD" w:rsidP="006066E7">
            <w:r>
              <w:t>RCR05</w:t>
            </w:r>
          </w:p>
        </w:tc>
        <w:tc>
          <w:tcPr>
            <w:tcW w:w="3685" w:type="dxa"/>
          </w:tcPr>
          <w:p w14:paraId="55AC0803" w14:textId="150DF679" w:rsidR="005906AD" w:rsidRDefault="005906AD" w:rsidP="006066E7">
            <w:r>
              <w:t>Kleine en middelgrote ondernemingen (k</w:t>
            </w:r>
            <w:r w:rsidRPr="006D3104">
              <w:t>mo's</w:t>
            </w:r>
            <w:r>
              <w:t>)</w:t>
            </w:r>
            <w:r w:rsidRPr="006D3104">
              <w:t xml:space="preserve"> die intern innoveren</w:t>
            </w:r>
          </w:p>
        </w:tc>
        <w:tc>
          <w:tcPr>
            <w:tcW w:w="993" w:type="dxa"/>
          </w:tcPr>
          <w:p w14:paraId="43BC4CD5" w14:textId="77777777" w:rsidR="005906AD" w:rsidRDefault="005906AD" w:rsidP="006066E7"/>
        </w:tc>
        <w:tc>
          <w:tcPr>
            <w:tcW w:w="2969" w:type="dxa"/>
          </w:tcPr>
          <w:p w14:paraId="29DC56E1" w14:textId="77777777" w:rsidR="005906AD" w:rsidRDefault="005906AD" w:rsidP="006066E7"/>
        </w:tc>
      </w:tr>
    </w:tbl>
    <w:p w14:paraId="7ADFBC98" w14:textId="5C688B4A" w:rsidR="006066E7" w:rsidRPr="006066E7" w:rsidRDefault="006066E7" w:rsidP="006066E7">
      <w:r>
        <w:t>Tabel 3a – indicatoren Prioriteit 1</w:t>
      </w:r>
    </w:p>
    <w:p w14:paraId="077F6211" w14:textId="77777777" w:rsidR="00AE6E04" w:rsidRDefault="00AE6E04">
      <w:pPr>
        <w:snapToGrid/>
        <w:spacing w:after="0" w:line="240" w:lineRule="auto"/>
        <w:rPr>
          <w:b/>
          <w:bCs/>
        </w:rPr>
      </w:pPr>
      <w:r>
        <w:br w:type="page"/>
      </w:r>
    </w:p>
    <w:p w14:paraId="4BD94AF3" w14:textId="55B7CEA5" w:rsidR="005906AD" w:rsidRDefault="005906AD" w:rsidP="005906AD">
      <w:pPr>
        <w:pStyle w:val="Kop3"/>
      </w:pPr>
      <w:r>
        <w:lastRenderedPageBreak/>
        <w:t>Indicatoren Prioriteit 2.2</w:t>
      </w:r>
    </w:p>
    <w:p w14:paraId="3C7B9D84" w14:textId="1729720F" w:rsidR="005906AD" w:rsidRPr="005906AD" w:rsidRDefault="005906AD" w:rsidP="005906AD">
      <w:r>
        <w:t>(Tabel verwijderen indien niet van toepassing)</w:t>
      </w:r>
    </w:p>
    <w:tbl>
      <w:tblPr>
        <w:tblStyle w:val="Stijl1"/>
        <w:tblW w:w="0" w:type="auto"/>
        <w:tblLook w:val="0620" w:firstRow="1" w:lastRow="0" w:firstColumn="0" w:lastColumn="0" w:noHBand="1" w:noVBand="1"/>
        <w:tblCaption w:val="Tabel 3b - Indicatoren Prioriteit 2.2"/>
        <w:tblDescription w:val="RCO-nummers en -omschrijvingen waarachter de Score en een Toelichting gegeven kunnen worden. De cellen in de kolommen Score en Toelichting zijn leeg om in te vullen."/>
      </w:tblPr>
      <w:tblGrid>
        <w:gridCol w:w="1413"/>
        <w:gridCol w:w="3685"/>
        <w:gridCol w:w="993"/>
        <w:gridCol w:w="2969"/>
      </w:tblGrid>
      <w:tr w:rsidR="005906AD" w14:paraId="3120EEC9" w14:textId="77777777" w:rsidTr="006066E7">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4EFB6E38" w14:textId="77777777" w:rsidR="005906AD" w:rsidRDefault="005906AD" w:rsidP="006066E7">
            <w:r>
              <w:t>RCO-nummer</w:t>
            </w:r>
          </w:p>
        </w:tc>
        <w:tc>
          <w:tcPr>
            <w:tcW w:w="3685" w:type="dxa"/>
          </w:tcPr>
          <w:p w14:paraId="1EC03097" w14:textId="77777777" w:rsidR="005906AD" w:rsidRDefault="005906AD" w:rsidP="006066E7">
            <w:r>
              <w:t>RCO-omschrijving</w:t>
            </w:r>
          </w:p>
        </w:tc>
        <w:tc>
          <w:tcPr>
            <w:tcW w:w="993" w:type="dxa"/>
          </w:tcPr>
          <w:p w14:paraId="4E14C6F4" w14:textId="77777777" w:rsidR="005906AD" w:rsidRDefault="005906AD" w:rsidP="00E078F2">
            <w:pPr>
              <w:pStyle w:val="Geenafstand"/>
            </w:pPr>
            <w:r>
              <w:t>Score</w:t>
            </w:r>
          </w:p>
        </w:tc>
        <w:tc>
          <w:tcPr>
            <w:tcW w:w="2969" w:type="dxa"/>
          </w:tcPr>
          <w:p w14:paraId="0E215E07" w14:textId="77777777" w:rsidR="005906AD" w:rsidRDefault="005906AD" w:rsidP="00E078F2">
            <w:pPr>
              <w:pStyle w:val="Geenafstand"/>
            </w:pPr>
            <w:r>
              <w:t>Toelichting</w:t>
            </w:r>
          </w:p>
        </w:tc>
      </w:tr>
      <w:tr w:rsidR="006066E7" w14:paraId="34DF27B0" w14:textId="77777777" w:rsidTr="00E078F2">
        <w:tc>
          <w:tcPr>
            <w:tcW w:w="1413" w:type="dxa"/>
          </w:tcPr>
          <w:p w14:paraId="5775705B" w14:textId="20803119" w:rsidR="005906AD" w:rsidRDefault="005906AD" w:rsidP="006066E7">
            <w:r w:rsidRPr="00F77A9D">
              <w:t>RCO 02</w:t>
            </w:r>
            <w:r>
              <w:t>A</w:t>
            </w:r>
          </w:p>
        </w:tc>
        <w:tc>
          <w:tcPr>
            <w:tcW w:w="3685" w:type="dxa"/>
          </w:tcPr>
          <w:p w14:paraId="4F643D02" w14:textId="1BBB0184" w:rsidR="005906AD" w:rsidRDefault="005906AD" w:rsidP="006066E7">
            <w:r>
              <w:t>Aantal micro-ondernemingen ondersteund door subsidies</w:t>
            </w:r>
          </w:p>
        </w:tc>
        <w:tc>
          <w:tcPr>
            <w:tcW w:w="993" w:type="dxa"/>
          </w:tcPr>
          <w:p w14:paraId="5385496C" w14:textId="77777777" w:rsidR="005906AD" w:rsidRDefault="005906AD" w:rsidP="005906AD">
            <w:pPr>
              <w:pStyle w:val="Geenafstand"/>
            </w:pPr>
          </w:p>
        </w:tc>
        <w:tc>
          <w:tcPr>
            <w:tcW w:w="2969" w:type="dxa"/>
          </w:tcPr>
          <w:p w14:paraId="3B5E89F4" w14:textId="77777777" w:rsidR="005906AD" w:rsidRDefault="005906AD" w:rsidP="005906AD">
            <w:pPr>
              <w:pStyle w:val="Geenafstand"/>
            </w:pPr>
          </w:p>
        </w:tc>
      </w:tr>
      <w:tr w:rsidR="006066E7" w14:paraId="3C2E797F" w14:textId="77777777" w:rsidTr="00E078F2">
        <w:tc>
          <w:tcPr>
            <w:tcW w:w="1413" w:type="dxa"/>
          </w:tcPr>
          <w:p w14:paraId="700260CD" w14:textId="5F8B654D" w:rsidR="005906AD" w:rsidRPr="00F77A9D" w:rsidRDefault="005906AD" w:rsidP="006066E7">
            <w:r w:rsidRPr="00F77A9D">
              <w:t>RCO 02</w:t>
            </w:r>
            <w:r>
              <w:t>B</w:t>
            </w:r>
          </w:p>
        </w:tc>
        <w:tc>
          <w:tcPr>
            <w:tcW w:w="3685" w:type="dxa"/>
          </w:tcPr>
          <w:p w14:paraId="26489ED2" w14:textId="5B80B870" w:rsidR="005906AD" w:rsidRDefault="005906AD" w:rsidP="006066E7">
            <w:r>
              <w:t>Aantal kleine ondernemingen ondersteund door subsidies</w:t>
            </w:r>
          </w:p>
        </w:tc>
        <w:tc>
          <w:tcPr>
            <w:tcW w:w="993" w:type="dxa"/>
          </w:tcPr>
          <w:p w14:paraId="4B01ABFD" w14:textId="77777777" w:rsidR="005906AD" w:rsidRDefault="005906AD" w:rsidP="005906AD">
            <w:pPr>
              <w:pStyle w:val="Geenafstand"/>
            </w:pPr>
          </w:p>
        </w:tc>
        <w:tc>
          <w:tcPr>
            <w:tcW w:w="2969" w:type="dxa"/>
          </w:tcPr>
          <w:p w14:paraId="1A2FF09D" w14:textId="77777777" w:rsidR="005906AD" w:rsidRDefault="005906AD" w:rsidP="005906AD">
            <w:pPr>
              <w:pStyle w:val="Geenafstand"/>
            </w:pPr>
          </w:p>
        </w:tc>
      </w:tr>
      <w:tr w:rsidR="006066E7" w14:paraId="627B0991" w14:textId="77777777" w:rsidTr="00E078F2">
        <w:tc>
          <w:tcPr>
            <w:tcW w:w="1413" w:type="dxa"/>
          </w:tcPr>
          <w:p w14:paraId="5DF7DB65" w14:textId="06C78875" w:rsidR="005906AD" w:rsidRPr="00F77A9D" w:rsidRDefault="005906AD" w:rsidP="006066E7">
            <w:r w:rsidRPr="00F77A9D">
              <w:t>RCO 02</w:t>
            </w:r>
            <w:r>
              <w:t>C</w:t>
            </w:r>
          </w:p>
        </w:tc>
        <w:tc>
          <w:tcPr>
            <w:tcW w:w="3685" w:type="dxa"/>
          </w:tcPr>
          <w:p w14:paraId="08A89EDE" w14:textId="3FE8B1A9" w:rsidR="005906AD" w:rsidRDefault="005906AD" w:rsidP="006066E7">
            <w:r>
              <w:t>Aantal middelgrote ondernemingen ondersteund door subsidies</w:t>
            </w:r>
          </w:p>
        </w:tc>
        <w:tc>
          <w:tcPr>
            <w:tcW w:w="993" w:type="dxa"/>
          </w:tcPr>
          <w:p w14:paraId="47E350B6" w14:textId="77777777" w:rsidR="005906AD" w:rsidRDefault="005906AD" w:rsidP="005906AD">
            <w:pPr>
              <w:pStyle w:val="Geenafstand"/>
            </w:pPr>
          </w:p>
        </w:tc>
        <w:tc>
          <w:tcPr>
            <w:tcW w:w="2969" w:type="dxa"/>
          </w:tcPr>
          <w:p w14:paraId="769C3A71" w14:textId="77777777" w:rsidR="005906AD" w:rsidRDefault="005906AD" w:rsidP="005906AD">
            <w:pPr>
              <w:pStyle w:val="Geenafstand"/>
            </w:pPr>
          </w:p>
        </w:tc>
      </w:tr>
      <w:tr w:rsidR="006066E7" w14:paraId="1DAFBCAB" w14:textId="77777777" w:rsidTr="00E078F2">
        <w:tc>
          <w:tcPr>
            <w:tcW w:w="1413" w:type="dxa"/>
          </w:tcPr>
          <w:p w14:paraId="252AFDEF" w14:textId="3BF100E4" w:rsidR="005906AD" w:rsidRPr="00F77A9D" w:rsidRDefault="005906AD" w:rsidP="006066E7">
            <w:r w:rsidRPr="00F77A9D">
              <w:t>RCO 02</w:t>
            </w:r>
            <w:r>
              <w:t>D</w:t>
            </w:r>
          </w:p>
        </w:tc>
        <w:tc>
          <w:tcPr>
            <w:tcW w:w="3685" w:type="dxa"/>
          </w:tcPr>
          <w:p w14:paraId="7D5C6FC5" w14:textId="73901FD7" w:rsidR="005906AD" w:rsidRDefault="005906AD" w:rsidP="006066E7">
            <w:r>
              <w:t>Aantal grote ondernemingen ondersteund door subsidies</w:t>
            </w:r>
          </w:p>
        </w:tc>
        <w:tc>
          <w:tcPr>
            <w:tcW w:w="993" w:type="dxa"/>
          </w:tcPr>
          <w:p w14:paraId="5E38D060" w14:textId="77777777" w:rsidR="005906AD" w:rsidRDefault="005906AD" w:rsidP="005906AD">
            <w:pPr>
              <w:pStyle w:val="Geenafstand"/>
            </w:pPr>
          </w:p>
        </w:tc>
        <w:tc>
          <w:tcPr>
            <w:tcW w:w="2969" w:type="dxa"/>
          </w:tcPr>
          <w:p w14:paraId="449EDDCC" w14:textId="77777777" w:rsidR="005906AD" w:rsidRDefault="005906AD" w:rsidP="005906AD">
            <w:pPr>
              <w:pStyle w:val="Geenafstand"/>
            </w:pPr>
          </w:p>
        </w:tc>
      </w:tr>
      <w:tr w:rsidR="006066E7" w14:paraId="333AB934" w14:textId="77777777" w:rsidTr="00E078F2">
        <w:tc>
          <w:tcPr>
            <w:tcW w:w="1413" w:type="dxa"/>
          </w:tcPr>
          <w:p w14:paraId="79E5B2A0" w14:textId="75265457" w:rsidR="005906AD" w:rsidRPr="00F77A9D" w:rsidRDefault="005906AD" w:rsidP="006066E7">
            <w:r w:rsidRPr="00F77A9D">
              <w:t>RCO 0</w:t>
            </w:r>
            <w:r>
              <w:t>4A</w:t>
            </w:r>
          </w:p>
        </w:tc>
        <w:tc>
          <w:tcPr>
            <w:tcW w:w="3685" w:type="dxa"/>
          </w:tcPr>
          <w:p w14:paraId="7C02A167" w14:textId="0EF0FD04" w:rsidR="005906AD" w:rsidRDefault="005906AD" w:rsidP="006066E7">
            <w:r>
              <w:t>Aantal micro-ondernemingen met niet-financiële steun</w:t>
            </w:r>
          </w:p>
        </w:tc>
        <w:tc>
          <w:tcPr>
            <w:tcW w:w="993" w:type="dxa"/>
          </w:tcPr>
          <w:p w14:paraId="0BF6E13C" w14:textId="77777777" w:rsidR="005906AD" w:rsidRDefault="005906AD" w:rsidP="005906AD">
            <w:pPr>
              <w:pStyle w:val="Geenafstand"/>
            </w:pPr>
          </w:p>
        </w:tc>
        <w:tc>
          <w:tcPr>
            <w:tcW w:w="2969" w:type="dxa"/>
          </w:tcPr>
          <w:p w14:paraId="192B752B" w14:textId="77777777" w:rsidR="005906AD" w:rsidRDefault="005906AD" w:rsidP="005906AD">
            <w:pPr>
              <w:pStyle w:val="Geenafstand"/>
            </w:pPr>
          </w:p>
        </w:tc>
      </w:tr>
      <w:tr w:rsidR="006066E7" w14:paraId="387CBB4B" w14:textId="77777777" w:rsidTr="00E078F2">
        <w:tc>
          <w:tcPr>
            <w:tcW w:w="1413" w:type="dxa"/>
          </w:tcPr>
          <w:p w14:paraId="6EDFDDC6" w14:textId="16B1B126" w:rsidR="005906AD" w:rsidRPr="00F77A9D" w:rsidRDefault="005906AD" w:rsidP="006066E7">
            <w:r w:rsidRPr="00F77A9D">
              <w:t>RCO 0</w:t>
            </w:r>
            <w:r>
              <w:t>4B</w:t>
            </w:r>
          </w:p>
        </w:tc>
        <w:tc>
          <w:tcPr>
            <w:tcW w:w="3685" w:type="dxa"/>
          </w:tcPr>
          <w:p w14:paraId="1D4BE5A0" w14:textId="4E272FB6" w:rsidR="005906AD" w:rsidRDefault="005906AD" w:rsidP="006066E7">
            <w:r>
              <w:t>Aantal kleine ondernemingen met niet-financiële steun</w:t>
            </w:r>
          </w:p>
        </w:tc>
        <w:tc>
          <w:tcPr>
            <w:tcW w:w="993" w:type="dxa"/>
          </w:tcPr>
          <w:p w14:paraId="03B4E5CC" w14:textId="77777777" w:rsidR="005906AD" w:rsidRDefault="005906AD" w:rsidP="005906AD">
            <w:pPr>
              <w:pStyle w:val="Geenafstand"/>
            </w:pPr>
          </w:p>
        </w:tc>
        <w:tc>
          <w:tcPr>
            <w:tcW w:w="2969" w:type="dxa"/>
          </w:tcPr>
          <w:p w14:paraId="4DE07F34" w14:textId="77777777" w:rsidR="005906AD" w:rsidRDefault="005906AD" w:rsidP="005906AD">
            <w:pPr>
              <w:pStyle w:val="Geenafstand"/>
            </w:pPr>
          </w:p>
        </w:tc>
      </w:tr>
      <w:tr w:rsidR="006066E7" w14:paraId="1558CEA9" w14:textId="77777777" w:rsidTr="00E078F2">
        <w:tc>
          <w:tcPr>
            <w:tcW w:w="1413" w:type="dxa"/>
          </w:tcPr>
          <w:p w14:paraId="2429F813" w14:textId="02083DAB" w:rsidR="005906AD" w:rsidRPr="00F77A9D" w:rsidRDefault="005906AD" w:rsidP="006066E7">
            <w:r w:rsidRPr="00F77A9D">
              <w:t>RCO 0</w:t>
            </w:r>
            <w:r>
              <w:t>4C</w:t>
            </w:r>
          </w:p>
        </w:tc>
        <w:tc>
          <w:tcPr>
            <w:tcW w:w="3685" w:type="dxa"/>
          </w:tcPr>
          <w:p w14:paraId="791EC3D8" w14:textId="1A295D30" w:rsidR="005906AD" w:rsidRDefault="005906AD" w:rsidP="006066E7">
            <w:r>
              <w:t>Aantal middelgrote ondernemingen met niet-financiële steun</w:t>
            </w:r>
          </w:p>
        </w:tc>
        <w:tc>
          <w:tcPr>
            <w:tcW w:w="993" w:type="dxa"/>
          </w:tcPr>
          <w:p w14:paraId="2C4C3898" w14:textId="77777777" w:rsidR="005906AD" w:rsidRDefault="005906AD" w:rsidP="005906AD">
            <w:pPr>
              <w:pStyle w:val="Geenafstand"/>
            </w:pPr>
          </w:p>
        </w:tc>
        <w:tc>
          <w:tcPr>
            <w:tcW w:w="2969" w:type="dxa"/>
          </w:tcPr>
          <w:p w14:paraId="0323F41E" w14:textId="77777777" w:rsidR="005906AD" w:rsidRDefault="005906AD" w:rsidP="005906AD">
            <w:pPr>
              <w:pStyle w:val="Geenafstand"/>
            </w:pPr>
          </w:p>
        </w:tc>
      </w:tr>
      <w:tr w:rsidR="006066E7" w14:paraId="46A82EC4" w14:textId="77777777" w:rsidTr="00E078F2">
        <w:tc>
          <w:tcPr>
            <w:tcW w:w="1413" w:type="dxa"/>
          </w:tcPr>
          <w:p w14:paraId="0AFCDFE0" w14:textId="07085C3C" w:rsidR="005906AD" w:rsidRPr="00F77A9D" w:rsidRDefault="005906AD" w:rsidP="006066E7">
            <w:r w:rsidRPr="00F77A9D">
              <w:t>RCO 0</w:t>
            </w:r>
            <w:r>
              <w:t>4D</w:t>
            </w:r>
          </w:p>
        </w:tc>
        <w:tc>
          <w:tcPr>
            <w:tcW w:w="3685" w:type="dxa"/>
          </w:tcPr>
          <w:p w14:paraId="22253A84" w14:textId="472C45D1" w:rsidR="005906AD" w:rsidRDefault="005906AD" w:rsidP="006066E7">
            <w:r>
              <w:t>Aantal grote ondernemingen met niet-financiële steun</w:t>
            </w:r>
          </w:p>
        </w:tc>
        <w:tc>
          <w:tcPr>
            <w:tcW w:w="993" w:type="dxa"/>
          </w:tcPr>
          <w:p w14:paraId="09429EE4" w14:textId="77777777" w:rsidR="005906AD" w:rsidRDefault="005906AD" w:rsidP="005906AD">
            <w:pPr>
              <w:pStyle w:val="Geenafstand"/>
            </w:pPr>
          </w:p>
        </w:tc>
        <w:tc>
          <w:tcPr>
            <w:tcW w:w="2969" w:type="dxa"/>
          </w:tcPr>
          <w:p w14:paraId="5BD64880" w14:textId="77777777" w:rsidR="005906AD" w:rsidRDefault="005906AD" w:rsidP="005906AD">
            <w:pPr>
              <w:pStyle w:val="Geenafstand"/>
            </w:pPr>
          </w:p>
        </w:tc>
      </w:tr>
      <w:tr w:rsidR="006066E7" w14:paraId="4C4F1C83" w14:textId="77777777" w:rsidTr="00E078F2">
        <w:tc>
          <w:tcPr>
            <w:tcW w:w="1413" w:type="dxa"/>
          </w:tcPr>
          <w:p w14:paraId="3D16EDFE" w14:textId="093C8346" w:rsidR="005906AD" w:rsidRPr="00F77A9D" w:rsidRDefault="005906AD" w:rsidP="006066E7">
            <w:r w:rsidRPr="00F77A9D">
              <w:t>RCO 10</w:t>
            </w:r>
          </w:p>
        </w:tc>
        <w:tc>
          <w:tcPr>
            <w:tcW w:w="3685" w:type="dxa"/>
          </w:tcPr>
          <w:p w14:paraId="33B50C7B" w14:textId="10DB7F97" w:rsidR="005906AD" w:rsidRDefault="005906AD" w:rsidP="006066E7">
            <w:r w:rsidRPr="00F77A9D">
              <w:t>Ondernemingen die samenwerken met onderzoeksinstellingen</w:t>
            </w:r>
          </w:p>
        </w:tc>
        <w:tc>
          <w:tcPr>
            <w:tcW w:w="993" w:type="dxa"/>
          </w:tcPr>
          <w:p w14:paraId="43AC910B" w14:textId="77777777" w:rsidR="005906AD" w:rsidRDefault="005906AD" w:rsidP="005906AD">
            <w:pPr>
              <w:pStyle w:val="Geenafstand"/>
            </w:pPr>
          </w:p>
        </w:tc>
        <w:tc>
          <w:tcPr>
            <w:tcW w:w="2969" w:type="dxa"/>
          </w:tcPr>
          <w:p w14:paraId="4E451BFA" w14:textId="77777777" w:rsidR="005906AD" w:rsidRDefault="005906AD" w:rsidP="005906AD">
            <w:pPr>
              <w:pStyle w:val="Geenafstand"/>
            </w:pPr>
          </w:p>
        </w:tc>
      </w:tr>
      <w:tr w:rsidR="006066E7" w14:paraId="2AF36665" w14:textId="77777777" w:rsidTr="00E078F2">
        <w:tc>
          <w:tcPr>
            <w:tcW w:w="1413" w:type="dxa"/>
          </w:tcPr>
          <w:p w14:paraId="1205AD80" w14:textId="41133772" w:rsidR="005906AD" w:rsidRPr="00F77A9D" w:rsidRDefault="005906AD" w:rsidP="006066E7">
            <w:r w:rsidRPr="00F77A9D">
              <w:t>RCO 22</w:t>
            </w:r>
          </w:p>
        </w:tc>
        <w:tc>
          <w:tcPr>
            <w:tcW w:w="3685" w:type="dxa"/>
          </w:tcPr>
          <w:p w14:paraId="7EDDCE27" w14:textId="36D6D4A6" w:rsidR="005906AD" w:rsidRPr="00F77A9D" w:rsidRDefault="005906AD" w:rsidP="006066E7">
            <w:r w:rsidRPr="00F77A9D">
              <w:t>Bijkomende productiecapaciteit voor hernieuwbare energie</w:t>
            </w:r>
          </w:p>
        </w:tc>
        <w:tc>
          <w:tcPr>
            <w:tcW w:w="993" w:type="dxa"/>
          </w:tcPr>
          <w:p w14:paraId="1E3AB963" w14:textId="77777777" w:rsidR="005906AD" w:rsidRDefault="005906AD" w:rsidP="005906AD">
            <w:pPr>
              <w:pStyle w:val="Geenafstand"/>
            </w:pPr>
          </w:p>
        </w:tc>
        <w:tc>
          <w:tcPr>
            <w:tcW w:w="2969" w:type="dxa"/>
          </w:tcPr>
          <w:p w14:paraId="4DE6D12C" w14:textId="77777777" w:rsidR="005906AD" w:rsidRDefault="005906AD" w:rsidP="005906AD">
            <w:pPr>
              <w:pStyle w:val="Geenafstand"/>
            </w:pPr>
          </w:p>
        </w:tc>
      </w:tr>
      <w:tr w:rsidR="006066E7" w14:paraId="711017E4" w14:textId="77777777" w:rsidTr="00E078F2">
        <w:tc>
          <w:tcPr>
            <w:tcW w:w="1413" w:type="dxa"/>
          </w:tcPr>
          <w:p w14:paraId="56ABE943" w14:textId="65517199" w:rsidR="005906AD" w:rsidRDefault="005906AD" w:rsidP="006066E7">
            <w:r w:rsidRPr="00F77A9D">
              <w:t>RCO 97</w:t>
            </w:r>
          </w:p>
        </w:tc>
        <w:tc>
          <w:tcPr>
            <w:tcW w:w="3685" w:type="dxa"/>
          </w:tcPr>
          <w:p w14:paraId="1C208E80" w14:textId="4321C39D" w:rsidR="005906AD" w:rsidRDefault="005906AD" w:rsidP="006066E7">
            <w:r w:rsidRPr="00F77A9D">
              <w:rPr>
                <w:iCs/>
                <w:noProof/>
              </w:rPr>
              <w:t>Ondersteunde hernieuwbare-energiegemeenschappen</w:t>
            </w:r>
          </w:p>
        </w:tc>
        <w:tc>
          <w:tcPr>
            <w:tcW w:w="993" w:type="dxa"/>
          </w:tcPr>
          <w:p w14:paraId="28079234" w14:textId="77777777" w:rsidR="005906AD" w:rsidRDefault="005906AD" w:rsidP="005906AD">
            <w:pPr>
              <w:pStyle w:val="Geenafstand"/>
            </w:pPr>
          </w:p>
        </w:tc>
        <w:tc>
          <w:tcPr>
            <w:tcW w:w="2969" w:type="dxa"/>
          </w:tcPr>
          <w:p w14:paraId="4580963A" w14:textId="77777777" w:rsidR="005906AD" w:rsidRDefault="005906AD" w:rsidP="005906AD">
            <w:pPr>
              <w:pStyle w:val="Geenafstand"/>
            </w:pPr>
          </w:p>
        </w:tc>
      </w:tr>
      <w:tr w:rsidR="005906AD" w14:paraId="70D38EF5" w14:textId="77777777" w:rsidTr="00E078F2">
        <w:tc>
          <w:tcPr>
            <w:tcW w:w="1413" w:type="dxa"/>
          </w:tcPr>
          <w:p w14:paraId="7B24692E" w14:textId="6C611A9A" w:rsidR="005906AD" w:rsidRPr="00F77A9D" w:rsidRDefault="005906AD" w:rsidP="006066E7">
            <w:r w:rsidRPr="00512270">
              <w:t>RCR03</w:t>
            </w:r>
          </w:p>
        </w:tc>
        <w:tc>
          <w:tcPr>
            <w:tcW w:w="3685" w:type="dxa"/>
          </w:tcPr>
          <w:p w14:paraId="3EE3FEC0" w14:textId="58ED812F" w:rsidR="005906AD" w:rsidRPr="00F77A9D" w:rsidRDefault="006066E7" w:rsidP="006066E7">
            <w:pPr>
              <w:rPr>
                <w:iCs/>
                <w:noProof/>
              </w:rPr>
            </w:pPr>
            <w:r>
              <w:t xml:space="preserve">Mkb’ers </w:t>
            </w:r>
            <w:r w:rsidR="005906AD" w:rsidRPr="00512270">
              <w:t>die product- of procesinnovatie introduceren</w:t>
            </w:r>
          </w:p>
        </w:tc>
        <w:tc>
          <w:tcPr>
            <w:tcW w:w="993" w:type="dxa"/>
          </w:tcPr>
          <w:p w14:paraId="4BB0DAF3" w14:textId="77777777" w:rsidR="005906AD" w:rsidRDefault="005906AD" w:rsidP="005906AD">
            <w:pPr>
              <w:pStyle w:val="Geenafstand"/>
            </w:pPr>
          </w:p>
        </w:tc>
        <w:tc>
          <w:tcPr>
            <w:tcW w:w="2969" w:type="dxa"/>
          </w:tcPr>
          <w:p w14:paraId="5ACC75E4" w14:textId="77777777" w:rsidR="005906AD" w:rsidRDefault="005906AD" w:rsidP="005906AD">
            <w:pPr>
              <w:pStyle w:val="Geenafstand"/>
            </w:pPr>
          </w:p>
        </w:tc>
      </w:tr>
      <w:tr w:rsidR="005906AD" w14:paraId="6CC7E232" w14:textId="77777777" w:rsidTr="00E078F2">
        <w:tc>
          <w:tcPr>
            <w:tcW w:w="1413" w:type="dxa"/>
          </w:tcPr>
          <w:p w14:paraId="6F336F34" w14:textId="4B3D870F" w:rsidR="005906AD" w:rsidRPr="00512270" w:rsidRDefault="005906AD" w:rsidP="006066E7">
            <w:r w:rsidRPr="00512270">
              <w:t>RCR05</w:t>
            </w:r>
          </w:p>
        </w:tc>
        <w:tc>
          <w:tcPr>
            <w:tcW w:w="3685" w:type="dxa"/>
          </w:tcPr>
          <w:p w14:paraId="233E067E" w14:textId="5CF47536" w:rsidR="005906AD" w:rsidRPr="00512270" w:rsidRDefault="005906AD" w:rsidP="006066E7">
            <w:r w:rsidRPr="00512270">
              <w:t>Kleine en middelgrote ondernemingen (kmo's) die intern innoveren</w:t>
            </w:r>
          </w:p>
        </w:tc>
        <w:tc>
          <w:tcPr>
            <w:tcW w:w="993" w:type="dxa"/>
          </w:tcPr>
          <w:p w14:paraId="1D8BD921" w14:textId="77777777" w:rsidR="005906AD" w:rsidRDefault="005906AD" w:rsidP="005906AD">
            <w:pPr>
              <w:pStyle w:val="Geenafstand"/>
            </w:pPr>
          </w:p>
        </w:tc>
        <w:tc>
          <w:tcPr>
            <w:tcW w:w="2969" w:type="dxa"/>
          </w:tcPr>
          <w:p w14:paraId="19159A29" w14:textId="77777777" w:rsidR="005906AD" w:rsidRDefault="005906AD" w:rsidP="005906AD">
            <w:pPr>
              <w:pStyle w:val="Geenafstand"/>
            </w:pPr>
          </w:p>
        </w:tc>
      </w:tr>
      <w:tr w:rsidR="005906AD" w14:paraId="3198D2A6" w14:textId="77777777" w:rsidTr="00E078F2">
        <w:tc>
          <w:tcPr>
            <w:tcW w:w="1413" w:type="dxa"/>
          </w:tcPr>
          <w:p w14:paraId="09DDA5E2" w14:textId="4ED5FC33" w:rsidR="005906AD" w:rsidRPr="00512270" w:rsidRDefault="005906AD" w:rsidP="006066E7">
            <w:r>
              <w:lastRenderedPageBreak/>
              <w:t>RCR32</w:t>
            </w:r>
          </w:p>
        </w:tc>
        <w:tc>
          <w:tcPr>
            <w:tcW w:w="3685" w:type="dxa"/>
          </w:tcPr>
          <w:p w14:paraId="17318C3F" w14:textId="05711C08" w:rsidR="005906AD" w:rsidRPr="00512270" w:rsidRDefault="005906AD" w:rsidP="006066E7">
            <w:r>
              <w:rPr>
                <w:iCs/>
                <w:noProof/>
              </w:rPr>
              <w:t>Additionele</w:t>
            </w:r>
            <w:r w:rsidRPr="006D3104">
              <w:rPr>
                <w:iCs/>
                <w:noProof/>
              </w:rPr>
              <w:t xml:space="preserve"> operationel</w:t>
            </w:r>
            <w:r>
              <w:rPr>
                <w:iCs/>
                <w:noProof/>
              </w:rPr>
              <w:t>e</w:t>
            </w:r>
            <w:r w:rsidRPr="006D3104">
              <w:rPr>
                <w:iCs/>
                <w:noProof/>
              </w:rPr>
              <w:t xml:space="preserve"> </w:t>
            </w:r>
            <w:r>
              <w:rPr>
                <w:iCs/>
                <w:noProof/>
              </w:rPr>
              <w:t>capaciteit</w:t>
            </w:r>
            <w:r w:rsidRPr="006D3104">
              <w:rPr>
                <w:iCs/>
                <w:noProof/>
              </w:rPr>
              <w:t xml:space="preserve"> voor hernieuwbare energie</w:t>
            </w:r>
          </w:p>
        </w:tc>
        <w:tc>
          <w:tcPr>
            <w:tcW w:w="993" w:type="dxa"/>
          </w:tcPr>
          <w:p w14:paraId="62DE08C1" w14:textId="77777777" w:rsidR="005906AD" w:rsidRDefault="005906AD" w:rsidP="005906AD">
            <w:pPr>
              <w:pStyle w:val="Geenafstand"/>
            </w:pPr>
          </w:p>
        </w:tc>
        <w:tc>
          <w:tcPr>
            <w:tcW w:w="2969" w:type="dxa"/>
          </w:tcPr>
          <w:p w14:paraId="7B02B2F8" w14:textId="77777777" w:rsidR="005906AD" w:rsidRDefault="005906AD" w:rsidP="005906AD">
            <w:pPr>
              <w:pStyle w:val="Geenafstand"/>
            </w:pPr>
          </w:p>
        </w:tc>
      </w:tr>
    </w:tbl>
    <w:p w14:paraId="75E65312" w14:textId="26FC0421" w:rsidR="006066E7" w:rsidRPr="006066E7" w:rsidRDefault="006066E7" w:rsidP="006066E7">
      <w:r>
        <w:t>Tabel 3b – indicatoren Prioriteit 2.2</w:t>
      </w:r>
    </w:p>
    <w:p w14:paraId="7959BE4E" w14:textId="227B7C03" w:rsidR="005906AD" w:rsidRDefault="005906AD" w:rsidP="005906AD">
      <w:pPr>
        <w:pStyle w:val="Kop3"/>
      </w:pPr>
      <w:r>
        <w:t>Indicatoren Prioriteit 2.3</w:t>
      </w:r>
    </w:p>
    <w:p w14:paraId="26525C3A" w14:textId="624CE1B5" w:rsidR="005906AD" w:rsidRDefault="005906AD" w:rsidP="005906AD">
      <w:r>
        <w:t>(Tabel verwijderen indien niet van toepassing).</w:t>
      </w:r>
    </w:p>
    <w:tbl>
      <w:tblPr>
        <w:tblStyle w:val="Stijl1"/>
        <w:tblW w:w="0" w:type="auto"/>
        <w:tblLook w:val="0620" w:firstRow="1" w:lastRow="0" w:firstColumn="0" w:lastColumn="0" w:noHBand="1" w:noVBand="1"/>
        <w:tblCaption w:val="Tabel 3c - Indicatoren Prioriteit 2.3"/>
        <w:tblDescription w:val="RCO-nummers en -omschrijvingen waarachter de Score en een Toelichting gegeven kunnen worden. De cellen in de kolommen Score en Toelichting zijn leeg om in te vullen."/>
      </w:tblPr>
      <w:tblGrid>
        <w:gridCol w:w="1413"/>
        <w:gridCol w:w="3685"/>
        <w:gridCol w:w="993"/>
        <w:gridCol w:w="2969"/>
      </w:tblGrid>
      <w:tr w:rsidR="005906AD" w14:paraId="43C4F553" w14:textId="77777777" w:rsidTr="006066E7">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74541342" w14:textId="77777777" w:rsidR="005906AD" w:rsidRDefault="005906AD" w:rsidP="006066E7">
            <w:r>
              <w:t>RCO-nummer</w:t>
            </w:r>
          </w:p>
        </w:tc>
        <w:tc>
          <w:tcPr>
            <w:tcW w:w="3685" w:type="dxa"/>
          </w:tcPr>
          <w:p w14:paraId="5873CBDA" w14:textId="77777777" w:rsidR="005906AD" w:rsidRDefault="005906AD" w:rsidP="006066E7">
            <w:r>
              <w:t>RCO-omschrijving</w:t>
            </w:r>
          </w:p>
        </w:tc>
        <w:tc>
          <w:tcPr>
            <w:tcW w:w="993" w:type="dxa"/>
          </w:tcPr>
          <w:p w14:paraId="6D605437" w14:textId="77777777" w:rsidR="005906AD" w:rsidRDefault="005906AD" w:rsidP="006066E7">
            <w:r>
              <w:t>Score</w:t>
            </w:r>
          </w:p>
        </w:tc>
        <w:tc>
          <w:tcPr>
            <w:tcW w:w="2969" w:type="dxa"/>
          </w:tcPr>
          <w:p w14:paraId="238BC302" w14:textId="77777777" w:rsidR="005906AD" w:rsidRDefault="005906AD" w:rsidP="006066E7">
            <w:r>
              <w:t>Toelichting</w:t>
            </w:r>
          </w:p>
        </w:tc>
      </w:tr>
      <w:tr w:rsidR="006066E7" w14:paraId="40D4DA6D" w14:textId="77777777" w:rsidTr="00E078F2">
        <w:tc>
          <w:tcPr>
            <w:tcW w:w="1413" w:type="dxa"/>
          </w:tcPr>
          <w:p w14:paraId="76044392" w14:textId="77777777" w:rsidR="005906AD" w:rsidRDefault="005906AD" w:rsidP="006066E7">
            <w:r w:rsidRPr="00F77A9D">
              <w:rPr>
                <w:rFonts w:cs="Calibri"/>
                <w:color w:val="000000"/>
                <w:szCs w:val="18"/>
              </w:rPr>
              <w:t>RCO 02</w:t>
            </w:r>
            <w:r>
              <w:rPr>
                <w:rFonts w:cs="Calibri"/>
                <w:color w:val="000000"/>
                <w:szCs w:val="18"/>
              </w:rPr>
              <w:t>A</w:t>
            </w:r>
          </w:p>
        </w:tc>
        <w:tc>
          <w:tcPr>
            <w:tcW w:w="3685" w:type="dxa"/>
          </w:tcPr>
          <w:p w14:paraId="1CA130C0" w14:textId="77777777" w:rsidR="005906AD" w:rsidRDefault="005906AD" w:rsidP="006066E7">
            <w:r>
              <w:rPr>
                <w:rFonts w:cs="Calibri"/>
                <w:color w:val="000000"/>
                <w:szCs w:val="18"/>
              </w:rPr>
              <w:t>Aantal micro-ondernemingen ondersteund door subsidies</w:t>
            </w:r>
          </w:p>
        </w:tc>
        <w:tc>
          <w:tcPr>
            <w:tcW w:w="993" w:type="dxa"/>
          </w:tcPr>
          <w:p w14:paraId="6ED80133" w14:textId="77777777" w:rsidR="005906AD" w:rsidRDefault="005906AD" w:rsidP="006066E7"/>
        </w:tc>
        <w:tc>
          <w:tcPr>
            <w:tcW w:w="2969" w:type="dxa"/>
          </w:tcPr>
          <w:p w14:paraId="6FB2FE5B" w14:textId="77777777" w:rsidR="005906AD" w:rsidRDefault="005906AD" w:rsidP="006066E7"/>
        </w:tc>
      </w:tr>
      <w:tr w:rsidR="006066E7" w14:paraId="53DB13CC" w14:textId="77777777" w:rsidTr="00E078F2">
        <w:tc>
          <w:tcPr>
            <w:tcW w:w="1413" w:type="dxa"/>
          </w:tcPr>
          <w:p w14:paraId="40CC5AB2" w14:textId="77777777" w:rsidR="005906AD" w:rsidRPr="00F77A9D" w:rsidRDefault="005906AD" w:rsidP="006066E7">
            <w:pPr>
              <w:rPr>
                <w:rFonts w:cs="Calibri"/>
                <w:color w:val="000000"/>
                <w:szCs w:val="18"/>
              </w:rPr>
            </w:pPr>
            <w:r w:rsidRPr="00F77A9D">
              <w:rPr>
                <w:rFonts w:cs="Calibri"/>
                <w:color w:val="000000"/>
                <w:szCs w:val="18"/>
              </w:rPr>
              <w:t>RCO 02</w:t>
            </w:r>
            <w:r>
              <w:rPr>
                <w:rFonts w:cs="Calibri"/>
                <w:color w:val="000000"/>
                <w:szCs w:val="18"/>
              </w:rPr>
              <w:t>B</w:t>
            </w:r>
          </w:p>
        </w:tc>
        <w:tc>
          <w:tcPr>
            <w:tcW w:w="3685" w:type="dxa"/>
          </w:tcPr>
          <w:p w14:paraId="7AC022FF" w14:textId="77777777" w:rsidR="005906AD" w:rsidRDefault="005906AD" w:rsidP="006066E7">
            <w:pPr>
              <w:rPr>
                <w:rFonts w:cs="Calibri"/>
                <w:color w:val="000000"/>
                <w:szCs w:val="18"/>
              </w:rPr>
            </w:pPr>
            <w:r>
              <w:rPr>
                <w:rFonts w:cs="Calibri"/>
                <w:color w:val="000000"/>
                <w:szCs w:val="18"/>
              </w:rPr>
              <w:t>Aantal kleine ondernemingen ondersteund door subsidies</w:t>
            </w:r>
          </w:p>
        </w:tc>
        <w:tc>
          <w:tcPr>
            <w:tcW w:w="993" w:type="dxa"/>
          </w:tcPr>
          <w:p w14:paraId="380B83A7" w14:textId="77777777" w:rsidR="005906AD" w:rsidRDefault="005906AD" w:rsidP="006066E7"/>
        </w:tc>
        <w:tc>
          <w:tcPr>
            <w:tcW w:w="2969" w:type="dxa"/>
          </w:tcPr>
          <w:p w14:paraId="2CC6709D" w14:textId="77777777" w:rsidR="005906AD" w:rsidRDefault="005906AD" w:rsidP="006066E7"/>
        </w:tc>
      </w:tr>
      <w:tr w:rsidR="006066E7" w14:paraId="148107C9" w14:textId="77777777" w:rsidTr="00E078F2">
        <w:tc>
          <w:tcPr>
            <w:tcW w:w="1413" w:type="dxa"/>
          </w:tcPr>
          <w:p w14:paraId="16934E02" w14:textId="77777777" w:rsidR="005906AD" w:rsidRPr="00F77A9D" w:rsidRDefault="005906AD" w:rsidP="006066E7">
            <w:pPr>
              <w:rPr>
                <w:rFonts w:cs="Calibri"/>
                <w:color w:val="000000"/>
                <w:szCs w:val="18"/>
              </w:rPr>
            </w:pPr>
            <w:r w:rsidRPr="00F77A9D">
              <w:rPr>
                <w:rFonts w:cs="Calibri"/>
                <w:color w:val="000000"/>
                <w:szCs w:val="18"/>
              </w:rPr>
              <w:t>RCO 02</w:t>
            </w:r>
            <w:r>
              <w:rPr>
                <w:rFonts w:cs="Calibri"/>
                <w:color w:val="000000"/>
                <w:szCs w:val="18"/>
              </w:rPr>
              <w:t>C</w:t>
            </w:r>
          </w:p>
        </w:tc>
        <w:tc>
          <w:tcPr>
            <w:tcW w:w="3685" w:type="dxa"/>
          </w:tcPr>
          <w:p w14:paraId="487804F7" w14:textId="5B00F33D" w:rsidR="005906AD" w:rsidRDefault="005906AD" w:rsidP="006066E7">
            <w:pPr>
              <w:rPr>
                <w:rFonts w:cs="Calibri"/>
                <w:color w:val="000000"/>
                <w:szCs w:val="18"/>
              </w:rPr>
            </w:pPr>
            <w:r>
              <w:rPr>
                <w:rFonts w:cs="Calibri"/>
                <w:color w:val="000000"/>
                <w:szCs w:val="18"/>
              </w:rPr>
              <w:t>Aantal middelgrote ondernemingen ondersteund door subsidies</w:t>
            </w:r>
          </w:p>
        </w:tc>
        <w:tc>
          <w:tcPr>
            <w:tcW w:w="993" w:type="dxa"/>
          </w:tcPr>
          <w:p w14:paraId="3F6345BB" w14:textId="77777777" w:rsidR="005906AD" w:rsidRDefault="005906AD" w:rsidP="006066E7"/>
        </w:tc>
        <w:tc>
          <w:tcPr>
            <w:tcW w:w="2969" w:type="dxa"/>
          </w:tcPr>
          <w:p w14:paraId="5E76F425" w14:textId="77777777" w:rsidR="005906AD" w:rsidRDefault="005906AD" w:rsidP="006066E7"/>
        </w:tc>
      </w:tr>
      <w:tr w:rsidR="006066E7" w14:paraId="0A953289" w14:textId="77777777" w:rsidTr="00E078F2">
        <w:tc>
          <w:tcPr>
            <w:tcW w:w="1413" w:type="dxa"/>
          </w:tcPr>
          <w:p w14:paraId="3514636A" w14:textId="77777777" w:rsidR="005906AD" w:rsidRPr="00F77A9D" w:rsidRDefault="005906AD" w:rsidP="006066E7">
            <w:pPr>
              <w:rPr>
                <w:rFonts w:cs="Calibri"/>
                <w:color w:val="000000"/>
                <w:szCs w:val="18"/>
              </w:rPr>
            </w:pPr>
            <w:r w:rsidRPr="00F77A9D">
              <w:rPr>
                <w:rFonts w:cs="Calibri"/>
                <w:color w:val="000000"/>
                <w:szCs w:val="18"/>
              </w:rPr>
              <w:t>RCO 02</w:t>
            </w:r>
            <w:r>
              <w:rPr>
                <w:rFonts w:cs="Calibri"/>
                <w:color w:val="000000"/>
                <w:szCs w:val="18"/>
              </w:rPr>
              <w:t>D</w:t>
            </w:r>
          </w:p>
        </w:tc>
        <w:tc>
          <w:tcPr>
            <w:tcW w:w="3685" w:type="dxa"/>
          </w:tcPr>
          <w:p w14:paraId="6A36B897" w14:textId="77777777" w:rsidR="005906AD" w:rsidRDefault="005906AD" w:rsidP="006066E7">
            <w:pPr>
              <w:rPr>
                <w:rFonts w:cs="Calibri"/>
                <w:color w:val="000000"/>
                <w:szCs w:val="18"/>
              </w:rPr>
            </w:pPr>
            <w:r>
              <w:rPr>
                <w:rFonts w:cs="Calibri"/>
                <w:color w:val="000000"/>
                <w:szCs w:val="18"/>
              </w:rPr>
              <w:t>Aantal grote ondernemingen ondersteund door subsidies</w:t>
            </w:r>
          </w:p>
        </w:tc>
        <w:tc>
          <w:tcPr>
            <w:tcW w:w="993" w:type="dxa"/>
          </w:tcPr>
          <w:p w14:paraId="505465F3" w14:textId="77777777" w:rsidR="005906AD" w:rsidRDefault="005906AD" w:rsidP="006066E7"/>
        </w:tc>
        <w:tc>
          <w:tcPr>
            <w:tcW w:w="2969" w:type="dxa"/>
          </w:tcPr>
          <w:p w14:paraId="50D80719" w14:textId="77777777" w:rsidR="005906AD" w:rsidRDefault="005906AD" w:rsidP="006066E7"/>
        </w:tc>
      </w:tr>
      <w:tr w:rsidR="006066E7" w14:paraId="5BFDA869" w14:textId="77777777" w:rsidTr="00E078F2">
        <w:tc>
          <w:tcPr>
            <w:tcW w:w="1413" w:type="dxa"/>
          </w:tcPr>
          <w:p w14:paraId="18C06D31" w14:textId="77777777" w:rsidR="005906AD" w:rsidRPr="00F77A9D" w:rsidRDefault="005906AD" w:rsidP="006066E7">
            <w:pPr>
              <w:rPr>
                <w:rFonts w:cs="Calibri"/>
                <w:color w:val="000000"/>
                <w:szCs w:val="18"/>
              </w:rPr>
            </w:pPr>
            <w:r w:rsidRPr="00F77A9D">
              <w:rPr>
                <w:rFonts w:cs="Calibri"/>
                <w:color w:val="000000"/>
                <w:szCs w:val="18"/>
              </w:rPr>
              <w:t>RCO 0</w:t>
            </w:r>
            <w:r>
              <w:rPr>
                <w:rFonts w:cs="Calibri"/>
                <w:color w:val="000000"/>
                <w:szCs w:val="18"/>
              </w:rPr>
              <w:t>4A</w:t>
            </w:r>
          </w:p>
        </w:tc>
        <w:tc>
          <w:tcPr>
            <w:tcW w:w="3685" w:type="dxa"/>
          </w:tcPr>
          <w:p w14:paraId="3DCC66C0" w14:textId="4E8040CD" w:rsidR="005906AD" w:rsidRDefault="005906AD" w:rsidP="006066E7">
            <w:pPr>
              <w:rPr>
                <w:rFonts w:cs="Calibri"/>
                <w:color w:val="000000"/>
                <w:szCs w:val="18"/>
              </w:rPr>
            </w:pPr>
            <w:r>
              <w:rPr>
                <w:rFonts w:cs="Calibri"/>
                <w:color w:val="000000"/>
                <w:szCs w:val="18"/>
              </w:rPr>
              <w:t>Aantal micro-ondernemingen met niet-financiële steun</w:t>
            </w:r>
          </w:p>
        </w:tc>
        <w:tc>
          <w:tcPr>
            <w:tcW w:w="993" w:type="dxa"/>
          </w:tcPr>
          <w:p w14:paraId="658EA352" w14:textId="77777777" w:rsidR="005906AD" w:rsidRDefault="005906AD" w:rsidP="006066E7"/>
        </w:tc>
        <w:tc>
          <w:tcPr>
            <w:tcW w:w="2969" w:type="dxa"/>
          </w:tcPr>
          <w:p w14:paraId="2C1C7D3F" w14:textId="77777777" w:rsidR="005906AD" w:rsidRDefault="005906AD" w:rsidP="006066E7"/>
        </w:tc>
      </w:tr>
      <w:tr w:rsidR="006066E7" w14:paraId="48055E16" w14:textId="77777777" w:rsidTr="00E078F2">
        <w:tc>
          <w:tcPr>
            <w:tcW w:w="1413" w:type="dxa"/>
          </w:tcPr>
          <w:p w14:paraId="2D32ABC6" w14:textId="77777777" w:rsidR="005906AD" w:rsidRPr="00F77A9D" w:rsidRDefault="005906AD" w:rsidP="006066E7">
            <w:pPr>
              <w:rPr>
                <w:rFonts w:cs="Calibri"/>
                <w:color w:val="000000"/>
                <w:szCs w:val="18"/>
              </w:rPr>
            </w:pPr>
            <w:r w:rsidRPr="00F77A9D">
              <w:rPr>
                <w:rFonts w:cs="Calibri"/>
                <w:color w:val="000000"/>
                <w:szCs w:val="18"/>
              </w:rPr>
              <w:t>RCO 0</w:t>
            </w:r>
            <w:r>
              <w:rPr>
                <w:rFonts w:cs="Calibri"/>
                <w:color w:val="000000"/>
                <w:szCs w:val="18"/>
              </w:rPr>
              <w:t>4B</w:t>
            </w:r>
          </w:p>
        </w:tc>
        <w:tc>
          <w:tcPr>
            <w:tcW w:w="3685" w:type="dxa"/>
          </w:tcPr>
          <w:p w14:paraId="3ED5BF9E" w14:textId="2942E9EA" w:rsidR="005906AD" w:rsidRDefault="005906AD" w:rsidP="006066E7">
            <w:pPr>
              <w:rPr>
                <w:rFonts w:cs="Calibri"/>
                <w:color w:val="000000"/>
                <w:szCs w:val="18"/>
              </w:rPr>
            </w:pPr>
            <w:r>
              <w:rPr>
                <w:rFonts w:cs="Calibri"/>
                <w:color w:val="000000"/>
                <w:szCs w:val="18"/>
              </w:rPr>
              <w:t>Aantal kleine ondernemingen met niet-financiële steun</w:t>
            </w:r>
          </w:p>
        </w:tc>
        <w:tc>
          <w:tcPr>
            <w:tcW w:w="993" w:type="dxa"/>
          </w:tcPr>
          <w:p w14:paraId="2924D6D5" w14:textId="77777777" w:rsidR="005906AD" w:rsidRDefault="005906AD" w:rsidP="006066E7"/>
        </w:tc>
        <w:tc>
          <w:tcPr>
            <w:tcW w:w="2969" w:type="dxa"/>
          </w:tcPr>
          <w:p w14:paraId="05527955" w14:textId="77777777" w:rsidR="005906AD" w:rsidRDefault="005906AD" w:rsidP="006066E7"/>
        </w:tc>
      </w:tr>
      <w:tr w:rsidR="006066E7" w14:paraId="3F845D88" w14:textId="77777777" w:rsidTr="00E078F2">
        <w:tc>
          <w:tcPr>
            <w:tcW w:w="1413" w:type="dxa"/>
          </w:tcPr>
          <w:p w14:paraId="10F75247" w14:textId="77777777" w:rsidR="005906AD" w:rsidRPr="00F77A9D" w:rsidRDefault="005906AD" w:rsidP="006066E7">
            <w:pPr>
              <w:rPr>
                <w:rFonts w:cs="Calibri"/>
                <w:color w:val="000000"/>
                <w:szCs w:val="18"/>
              </w:rPr>
            </w:pPr>
            <w:r w:rsidRPr="00F77A9D">
              <w:rPr>
                <w:rFonts w:cs="Calibri"/>
                <w:color w:val="000000"/>
                <w:szCs w:val="18"/>
              </w:rPr>
              <w:t>RCO 0</w:t>
            </w:r>
            <w:r>
              <w:rPr>
                <w:rFonts w:cs="Calibri"/>
                <w:color w:val="000000"/>
                <w:szCs w:val="18"/>
              </w:rPr>
              <w:t>4C</w:t>
            </w:r>
          </w:p>
        </w:tc>
        <w:tc>
          <w:tcPr>
            <w:tcW w:w="3685" w:type="dxa"/>
          </w:tcPr>
          <w:p w14:paraId="038DEAB7" w14:textId="07149000" w:rsidR="005906AD" w:rsidRDefault="005906AD" w:rsidP="006066E7">
            <w:pPr>
              <w:rPr>
                <w:rFonts w:cs="Calibri"/>
                <w:color w:val="000000"/>
                <w:szCs w:val="18"/>
              </w:rPr>
            </w:pPr>
            <w:r>
              <w:rPr>
                <w:rFonts w:cs="Calibri"/>
                <w:color w:val="000000"/>
                <w:szCs w:val="18"/>
              </w:rPr>
              <w:t xml:space="preserve">Aantal middelgrote ondernemingen met </w:t>
            </w:r>
          </w:p>
          <w:p w14:paraId="76721045" w14:textId="77777777" w:rsidR="005906AD" w:rsidRDefault="005906AD" w:rsidP="006066E7">
            <w:pPr>
              <w:rPr>
                <w:rFonts w:cs="Calibri"/>
                <w:color w:val="000000"/>
                <w:szCs w:val="18"/>
              </w:rPr>
            </w:pPr>
            <w:r>
              <w:rPr>
                <w:rFonts w:cs="Calibri"/>
                <w:color w:val="000000"/>
                <w:szCs w:val="18"/>
              </w:rPr>
              <w:t>niet-financiële steun</w:t>
            </w:r>
          </w:p>
        </w:tc>
        <w:tc>
          <w:tcPr>
            <w:tcW w:w="993" w:type="dxa"/>
          </w:tcPr>
          <w:p w14:paraId="10E72433" w14:textId="77777777" w:rsidR="005906AD" w:rsidRDefault="005906AD" w:rsidP="006066E7"/>
        </w:tc>
        <w:tc>
          <w:tcPr>
            <w:tcW w:w="2969" w:type="dxa"/>
          </w:tcPr>
          <w:p w14:paraId="0E64790B" w14:textId="77777777" w:rsidR="005906AD" w:rsidRDefault="005906AD" w:rsidP="006066E7"/>
        </w:tc>
      </w:tr>
      <w:tr w:rsidR="006066E7" w14:paraId="33A8E11C" w14:textId="77777777" w:rsidTr="00E078F2">
        <w:tc>
          <w:tcPr>
            <w:tcW w:w="1413" w:type="dxa"/>
          </w:tcPr>
          <w:p w14:paraId="54050FA2" w14:textId="77777777" w:rsidR="005906AD" w:rsidRPr="00F77A9D" w:rsidRDefault="005906AD" w:rsidP="006066E7">
            <w:pPr>
              <w:rPr>
                <w:rFonts w:cs="Calibri"/>
                <w:color w:val="000000"/>
                <w:szCs w:val="18"/>
              </w:rPr>
            </w:pPr>
            <w:r w:rsidRPr="00F77A9D">
              <w:rPr>
                <w:rFonts w:cs="Calibri"/>
                <w:color w:val="000000"/>
                <w:szCs w:val="18"/>
              </w:rPr>
              <w:t>RCO 0</w:t>
            </w:r>
            <w:r>
              <w:rPr>
                <w:rFonts w:cs="Calibri"/>
                <w:color w:val="000000"/>
                <w:szCs w:val="18"/>
              </w:rPr>
              <w:t>4D</w:t>
            </w:r>
          </w:p>
        </w:tc>
        <w:tc>
          <w:tcPr>
            <w:tcW w:w="3685" w:type="dxa"/>
          </w:tcPr>
          <w:p w14:paraId="61B744B8" w14:textId="3AE5093F" w:rsidR="005906AD" w:rsidRDefault="005906AD" w:rsidP="006066E7">
            <w:pPr>
              <w:rPr>
                <w:rFonts w:cs="Calibri"/>
                <w:color w:val="000000"/>
                <w:szCs w:val="18"/>
              </w:rPr>
            </w:pPr>
            <w:r>
              <w:rPr>
                <w:rFonts w:cs="Calibri"/>
                <w:color w:val="000000"/>
                <w:szCs w:val="18"/>
              </w:rPr>
              <w:t>Aantal grote ondernemingen met niet-financiële steun</w:t>
            </w:r>
          </w:p>
        </w:tc>
        <w:tc>
          <w:tcPr>
            <w:tcW w:w="993" w:type="dxa"/>
          </w:tcPr>
          <w:p w14:paraId="4ED427A7" w14:textId="77777777" w:rsidR="005906AD" w:rsidRDefault="005906AD" w:rsidP="006066E7"/>
        </w:tc>
        <w:tc>
          <w:tcPr>
            <w:tcW w:w="2969" w:type="dxa"/>
          </w:tcPr>
          <w:p w14:paraId="3C01FF38" w14:textId="77777777" w:rsidR="005906AD" w:rsidRDefault="005906AD" w:rsidP="006066E7"/>
        </w:tc>
      </w:tr>
      <w:tr w:rsidR="006066E7" w14:paraId="6A9EAE9C" w14:textId="77777777" w:rsidTr="00E078F2">
        <w:tc>
          <w:tcPr>
            <w:tcW w:w="1413" w:type="dxa"/>
          </w:tcPr>
          <w:p w14:paraId="70D0B9DF" w14:textId="77777777" w:rsidR="005906AD" w:rsidRPr="00F77A9D" w:rsidRDefault="005906AD" w:rsidP="006066E7">
            <w:pPr>
              <w:rPr>
                <w:rFonts w:cs="Calibri"/>
                <w:color w:val="000000"/>
                <w:szCs w:val="18"/>
              </w:rPr>
            </w:pPr>
            <w:r w:rsidRPr="00F77A9D">
              <w:rPr>
                <w:rFonts w:cs="Calibri"/>
                <w:color w:val="000000"/>
                <w:szCs w:val="18"/>
              </w:rPr>
              <w:t>RCO 10</w:t>
            </w:r>
          </w:p>
        </w:tc>
        <w:tc>
          <w:tcPr>
            <w:tcW w:w="3685" w:type="dxa"/>
          </w:tcPr>
          <w:p w14:paraId="1277A3E3" w14:textId="77777777" w:rsidR="005906AD" w:rsidRDefault="005906AD" w:rsidP="006066E7">
            <w:pPr>
              <w:rPr>
                <w:rFonts w:cs="Calibri"/>
                <w:color w:val="000000"/>
                <w:szCs w:val="18"/>
              </w:rPr>
            </w:pPr>
            <w:r w:rsidRPr="00F77A9D">
              <w:rPr>
                <w:rFonts w:cs="Calibri"/>
                <w:color w:val="000000"/>
                <w:szCs w:val="18"/>
              </w:rPr>
              <w:t>Ondernemingen die samenwerken met onderzoeksinstellingen</w:t>
            </w:r>
          </w:p>
        </w:tc>
        <w:tc>
          <w:tcPr>
            <w:tcW w:w="993" w:type="dxa"/>
          </w:tcPr>
          <w:p w14:paraId="12D70952" w14:textId="77777777" w:rsidR="005906AD" w:rsidRDefault="005906AD" w:rsidP="006066E7"/>
        </w:tc>
        <w:tc>
          <w:tcPr>
            <w:tcW w:w="2969" w:type="dxa"/>
          </w:tcPr>
          <w:p w14:paraId="5E8D37B3" w14:textId="77777777" w:rsidR="005906AD" w:rsidRDefault="005906AD" w:rsidP="006066E7"/>
        </w:tc>
      </w:tr>
      <w:tr w:rsidR="006066E7" w14:paraId="005BEB1D" w14:textId="77777777" w:rsidTr="00E078F2">
        <w:tc>
          <w:tcPr>
            <w:tcW w:w="1413" w:type="dxa"/>
          </w:tcPr>
          <w:p w14:paraId="649D75AE" w14:textId="77777777" w:rsidR="005906AD" w:rsidRPr="00F77A9D" w:rsidRDefault="005906AD" w:rsidP="006066E7">
            <w:pPr>
              <w:rPr>
                <w:rFonts w:cs="Calibri"/>
                <w:color w:val="000000"/>
                <w:szCs w:val="18"/>
              </w:rPr>
            </w:pPr>
            <w:r w:rsidRPr="00F77A9D">
              <w:rPr>
                <w:rFonts w:cs="Calibri"/>
                <w:color w:val="000000"/>
                <w:szCs w:val="18"/>
              </w:rPr>
              <w:t>RCO 22</w:t>
            </w:r>
          </w:p>
        </w:tc>
        <w:tc>
          <w:tcPr>
            <w:tcW w:w="3685" w:type="dxa"/>
          </w:tcPr>
          <w:p w14:paraId="07B87A58" w14:textId="77777777" w:rsidR="005906AD" w:rsidRPr="00F77A9D" w:rsidRDefault="005906AD" w:rsidP="006066E7">
            <w:pPr>
              <w:rPr>
                <w:rFonts w:cs="Calibri"/>
                <w:color w:val="000000"/>
                <w:szCs w:val="18"/>
              </w:rPr>
            </w:pPr>
            <w:r w:rsidRPr="00F77A9D">
              <w:rPr>
                <w:rFonts w:cs="Calibri"/>
                <w:color w:val="000000"/>
                <w:szCs w:val="18"/>
              </w:rPr>
              <w:t>Bijkomende productiecapaciteit voor hernieuwbare energie</w:t>
            </w:r>
          </w:p>
        </w:tc>
        <w:tc>
          <w:tcPr>
            <w:tcW w:w="993" w:type="dxa"/>
          </w:tcPr>
          <w:p w14:paraId="4B3A252F" w14:textId="77777777" w:rsidR="005906AD" w:rsidRDefault="005906AD" w:rsidP="006066E7"/>
        </w:tc>
        <w:tc>
          <w:tcPr>
            <w:tcW w:w="2969" w:type="dxa"/>
          </w:tcPr>
          <w:p w14:paraId="10B16427" w14:textId="77777777" w:rsidR="005906AD" w:rsidRDefault="005906AD" w:rsidP="006066E7"/>
        </w:tc>
      </w:tr>
      <w:tr w:rsidR="006066E7" w14:paraId="0BBD7453" w14:textId="77777777" w:rsidTr="00E078F2">
        <w:tc>
          <w:tcPr>
            <w:tcW w:w="1413" w:type="dxa"/>
          </w:tcPr>
          <w:p w14:paraId="61575AD3" w14:textId="77777777" w:rsidR="005906AD" w:rsidRDefault="005906AD" w:rsidP="006066E7">
            <w:pPr>
              <w:rPr>
                <w:rFonts w:cs="Calibri"/>
                <w:color w:val="000000"/>
                <w:szCs w:val="18"/>
              </w:rPr>
            </w:pPr>
            <w:r w:rsidRPr="00F77A9D">
              <w:rPr>
                <w:rFonts w:cs="Calibri"/>
                <w:color w:val="000000"/>
                <w:szCs w:val="18"/>
              </w:rPr>
              <w:lastRenderedPageBreak/>
              <w:t>RCO 97</w:t>
            </w:r>
          </w:p>
        </w:tc>
        <w:tc>
          <w:tcPr>
            <w:tcW w:w="3685" w:type="dxa"/>
          </w:tcPr>
          <w:p w14:paraId="6F443FB2" w14:textId="77777777" w:rsidR="005906AD" w:rsidRDefault="005906AD" w:rsidP="006066E7">
            <w:pPr>
              <w:rPr>
                <w:rFonts w:cs="Calibri"/>
                <w:color w:val="000000"/>
                <w:szCs w:val="18"/>
              </w:rPr>
            </w:pPr>
            <w:r w:rsidRPr="00F77A9D">
              <w:rPr>
                <w:rFonts w:cs="Calibri"/>
                <w:iCs/>
                <w:noProof/>
                <w:szCs w:val="18"/>
              </w:rPr>
              <w:t>Ondersteunde hernieuwbare-energiegemeenschappen</w:t>
            </w:r>
          </w:p>
        </w:tc>
        <w:tc>
          <w:tcPr>
            <w:tcW w:w="993" w:type="dxa"/>
          </w:tcPr>
          <w:p w14:paraId="284C7F3C" w14:textId="77777777" w:rsidR="005906AD" w:rsidRDefault="005906AD" w:rsidP="006066E7"/>
        </w:tc>
        <w:tc>
          <w:tcPr>
            <w:tcW w:w="2969" w:type="dxa"/>
          </w:tcPr>
          <w:p w14:paraId="19B9E61C" w14:textId="77777777" w:rsidR="005906AD" w:rsidRDefault="005906AD" w:rsidP="006066E7"/>
        </w:tc>
      </w:tr>
      <w:tr w:rsidR="005906AD" w14:paraId="291A47D8" w14:textId="77777777" w:rsidTr="00E078F2">
        <w:tc>
          <w:tcPr>
            <w:tcW w:w="1413" w:type="dxa"/>
          </w:tcPr>
          <w:p w14:paraId="7E2457CF" w14:textId="77777777" w:rsidR="005906AD" w:rsidRPr="00F77A9D" w:rsidRDefault="005906AD" w:rsidP="006066E7">
            <w:pPr>
              <w:rPr>
                <w:rFonts w:cs="Calibri"/>
                <w:color w:val="000000"/>
                <w:szCs w:val="18"/>
              </w:rPr>
            </w:pPr>
            <w:r w:rsidRPr="00512270">
              <w:rPr>
                <w:rFonts w:cs="Calibri"/>
                <w:color w:val="000000"/>
                <w:szCs w:val="18"/>
              </w:rPr>
              <w:t>RCR03</w:t>
            </w:r>
          </w:p>
        </w:tc>
        <w:tc>
          <w:tcPr>
            <w:tcW w:w="3685" w:type="dxa"/>
          </w:tcPr>
          <w:p w14:paraId="5349A13A" w14:textId="5379ABD2" w:rsidR="005906AD" w:rsidRPr="00F77A9D" w:rsidRDefault="006066E7" w:rsidP="006066E7">
            <w:pPr>
              <w:rPr>
                <w:rFonts w:cs="Calibri"/>
                <w:iCs/>
                <w:noProof/>
                <w:szCs w:val="18"/>
              </w:rPr>
            </w:pPr>
            <w:r>
              <w:rPr>
                <w:rFonts w:cs="Calibri"/>
                <w:color w:val="000000"/>
                <w:szCs w:val="18"/>
              </w:rPr>
              <w:t xml:space="preserve">Mkb’ers </w:t>
            </w:r>
            <w:r w:rsidR="005906AD" w:rsidRPr="00512270">
              <w:rPr>
                <w:rFonts w:cs="Calibri"/>
                <w:color w:val="000000"/>
                <w:szCs w:val="18"/>
              </w:rPr>
              <w:t>die product- of procesinnovatie introduceren</w:t>
            </w:r>
          </w:p>
        </w:tc>
        <w:tc>
          <w:tcPr>
            <w:tcW w:w="993" w:type="dxa"/>
          </w:tcPr>
          <w:p w14:paraId="4ABAFFAB" w14:textId="77777777" w:rsidR="005906AD" w:rsidRDefault="005906AD" w:rsidP="006066E7"/>
        </w:tc>
        <w:tc>
          <w:tcPr>
            <w:tcW w:w="2969" w:type="dxa"/>
          </w:tcPr>
          <w:p w14:paraId="02EF158C" w14:textId="77777777" w:rsidR="005906AD" w:rsidRDefault="005906AD" w:rsidP="006066E7"/>
        </w:tc>
      </w:tr>
      <w:tr w:rsidR="005906AD" w14:paraId="2E4FDE7B" w14:textId="77777777" w:rsidTr="00E078F2">
        <w:tc>
          <w:tcPr>
            <w:tcW w:w="1413" w:type="dxa"/>
          </w:tcPr>
          <w:p w14:paraId="7042F4D9" w14:textId="77777777" w:rsidR="005906AD" w:rsidRPr="00512270" w:rsidRDefault="005906AD" w:rsidP="006066E7">
            <w:pPr>
              <w:rPr>
                <w:rFonts w:cs="Calibri"/>
                <w:color w:val="000000"/>
                <w:szCs w:val="18"/>
              </w:rPr>
            </w:pPr>
            <w:r w:rsidRPr="00512270">
              <w:rPr>
                <w:rFonts w:cs="Calibri"/>
                <w:color w:val="000000"/>
                <w:szCs w:val="18"/>
              </w:rPr>
              <w:t>RCR05</w:t>
            </w:r>
          </w:p>
        </w:tc>
        <w:tc>
          <w:tcPr>
            <w:tcW w:w="3685" w:type="dxa"/>
          </w:tcPr>
          <w:p w14:paraId="53B80F55" w14:textId="77777777" w:rsidR="005906AD" w:rsidRPr="00512270" w:rsidRDefault="005906AD" w:rsidP="006066E7">
            <w:pPr>
              <w:rPr>
                <w:rFonts w:cs="Calibri"/>
                <w:color w:val="000000"/>
                <w:szCs w:val="18"/>
              </w:rPr>
            </w:pPr>
            <w:r w:rsidRPr="00512270">
              <w:rPr>
                <w:rFonts w:cs="Calibri"/>
                <w:color w:val="000000"/>
                <w:szCs w:val="18"/>
              </w:rPr>
              <w:t xml:space="preserve">Kleine en middelgrote ondernemingen (kmo's) die </w:t>
            </w:r>
          </w:p>
          <w:p w14:paraId="57311C4D" w14:textId="77777777" w:rsidR="005906AD" w:rsidRPr="00512270" w:rsidRDefault="005906AD" w:rsidP="006066E7">
            <w:pPr>
              <w:rPr>
                <w:rFonts w:cs="Calibri"/>
                <w:color w:val="000000"/>
                <w:szCs w:val="18"/>
              </w:rPr>
            </w:pPr>
            <w:r w:rsidRPr="00512270">
              <w:rPr>
                <w:rFonts w:cs="Calibri"/>
                <w:color w:val="000000"/>
                <w:szCs w:val="18"/>
              </w:rPr>
              <w:t>intern innoveren</w:t>
            </w:r>
          </w:p>
        </w:tc>
        <w:tc>
          <w:tcPr>
            <w:tcW w:w="993" w:type="dxa"/>
          </w:tcPr>
          <w:p w14:paraId="12178972" w14:textId="77777777" w:rsidR="005906AD" w:rsidRDefault="005906AD" w:rsidP="006066E7"/>
        </w:tc>
        <w:tc>
          <w:tcPr>
            <w:tcW w:w="2969" w:type="dxa"/>
          </w:tcPr>
          <w:p w14:paraId="2C009B3B" w14:textId="77777777" w:rsidR="005906AD" w:rsidRDefault="005906AD" w:rsidP="006066E7"/>
        </w:tc>
      </w:tr>
      <w:tr w:rsidR="005906AD" w14:paraId="48AB696C" w14:textId="77777777" w:rsidTr="00E078F2">
        <w:tc>
          <w:tcPr>
            <w:tcW w:w="1413" w:type="dxa"/>
          </w:tcPr>
          <w:p w14:paraId="4916E96D" w14:textId="77777777" w:rsidR="005906AD" w:rsidRPr="00512270" w:rsidRDefault="005906AD" w:rsidP="006066E7">
            <w:pPr>
              <w:rPr>
                <w:rFonts w:cs="Calibri"/>
                <w:color w:val="000000"/>
                <w:szCs w:val="18"/>
              </w:rPr>
            </w:pPr>
            <w:r>
              <w:rPr>
                <w:rFonts w:cs="Calibri"/>
                <w:color w:val="000000"/>
                <w:szCs w:val="18"/>
              </w:rPr>
              <w:t>RCR32</w:t>
            </w:r>
          </w:p>
        </w:tc>
        <w:tc>
          <w:tcPr>
            <w:tcW w:w="3685" w:type="dxa"/>
          </w:tcPr>
          <w:p w14:paraId="7034A184" w14:textId="7FA08708" w:rsidR="005906AD" w:rsidRPr="00512270" w:rsidRDefault="005906AD" w:rsidP="006066E7">
            <w:pPr>
              <w:rPr>
                <w:rFonts w:cs="Calibri"/>
                <w:color w:val="000000"/>
                <w:szCs w:val="18"/>
              </w:rPr>
            </w:pPr>
            <w:r>
              <w:rPr>
                <w:rFonts w:cs="Calibri"/>
                <w:iCs/>
                <w:noProof/>
                <w:szCs w:val="18"/>
              </w:rPr>
              <w:t>Additionele</w:t>
            </w:r>
            <w:r w:rsidRPr="006D3104">
              <w:rPr>
                <w:rFonts w:cs="Calibri"/>
                <w:iCs/>
                <w:noProof/>
                <w:szCs w:val="18"/>
              </w:rPr>
              <w:t xml:space="preserve"> operationel</w:t>
            </w:r>
            <w:r>
              <w:rPr>
                <w:rFonts w:cs="Calibri"/>
                <w:iCs/>
                <w:noProof/>
                <w:szCs w:val="18"/>
              </w:rPr>
              <w:t>e</w:t>
            </w:r>
            <w:r w:rsidRPr="006D3104">
              <w:rPr>
                <w:rFonts w:cs="Calibri"/>
                <w:iCs/>
                <w:noProof/>
                <w:szCs w:val="18"/>
              </w:rPr>
              <w:t xml:space="preserve"> </w:t>
            </w:r>
            <w:r>
              <w:rPr>
                <w:rFonts w:cs="Calibri"/>
                <w:iCs/>
                <w:noProof/>
                <w:szCs w:val="18"/>
              </w:rPr>
              <w:t>capaciteit</w:t>
            </w:r>
            <w:r w:rsidRPr="006D3104">
              <w:rPr>
                <w:rFonts w:cs="Calibri"/>
                <w:iCs/>
                <w:noProof/>
                <w:szCs w:val="18"/>
              </w:rPr>
              <w:t xml:space="preserve"> voor hernieuwbare energie</w:t>
            </w:r>
          </w:p>
        </w:tc>
        <w:tc>
          <w:tcPr>
            <w:tcW w:w="993" w:type="dxa"/>
          </w:tcPr>
          <w:p w14:paraId="2E25466E" w14:textId="77777777" w:rsidR="005906AD" w:rsidRDefault="005906AD" w:rsidP="006066E7"/>
        </w:tc>
        <w:tc>
          <w:tcPr>
            <w:tcW w:w="2969" w:type="dxa"/>
          </w:tcPr>
          <w:p w14:paraId="670BBF01" w14:textId="77777777" w:rsidR="005906AD" w:rsidRDefault="005906AD" w:rsidP="006066E7"/>
        </w:tc>
      </w:tr>
    </w:tbl>
    <w:p w14:paraId="3C31BC2D" w14:textId="2A5F0DCC" w:rsidR="005906AD" w:rsidRPr="005906AD" w:rsidRDefault="006066E7" w:rsidP="005906AD">
      <w:r>
        <w:t>Tabel 3c – indicatoren Prioriteit 2.3</w:t>
      </w:r>
    </w:p>
    <w:sectPr w:rsidR="005906AD" w:rsidRPr="005906AD" w:rsidSect="003742DB">
      <w:pgSz w:w="11906" w:h="16838"/>
      <w:pgMar w:top="1418" w:right="1418" w:bottom="11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F505" w14:textId="77777777" w:rsidR="003742DB" w:rsidRDefault="003742DB" w:rsidP="00AE3B8C">
      <w:pPr>
        <w:spacing w:after="0" w:line="240" w:lineRule="auto"/>
      </w:pPr>
      <w:r>
        <w:separator/>
      </w:r>
    </w:p>
  </w:endnote>
  <w:endnote w:type="continuationSeparator" w:id="0">
    <w:p w14:paraId="7C85555B" w14:textId="77777777" w:rsidR="003742DB" w:rsidRDefault="003742DB" w:rsidP="00AE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902C" w14:textId="77777777" w:rsidR="003742DB" w:rsidRDefault="003742DB" w:rsidP="00AE3B8C">
      <w:pPr>
        <w:spacing w:after="0" w:line="240" w:lineRule="auto"/>
      </w:pPr>
      <w:r>
        <w:separator/>
      </w:r>
    </w:p>
  </w:footnote>
  <w:footnote w:type="continuationSeparator" w:id="0">
    <w:p w14:paraId="7245FB1A" w14:textId="77777777" w:rsidR="003742DB" w:rsidRDefault="003742DB" w:rsidP="00AE3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66F"/>
    <w:multiLevelType w:val="multilevel"/>
    <w:tmpl w:val="133A0FE8"/>
    <w:styleLink w:val="Huidigelijst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065EEB"/>
    <w:multiLevelType w:val="multilevel"/>
    <w:tmpl w:val="3F702A04"/>
    <w:styleLink w:val="Huidigelijst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CF0201"/>
    <w:multiLevelType w:val="multilevel"/>
    <w:tmpl w:val="03148842"/>
    <w:lvl w:ilvl="0">
      <w:start w:val="1"/>
      <w:numFmt w:val="decimal"/>
      <w:pStyle w:val="Kop1"/>
      <w:lvlText w:val="%1."/>
      <w:lvlJc w:val="left"/>
      <w:pPr>
        <w:ind w:left="357" w:hanging="357"/>
      </w:pPr>
      <w:rPr>
        <w:rFonts w:hint="default"/>
      </w:rPr>
    </w:lvl>
    <w:lvl w:ilvl="1">
      <w:start w:val="1"/>
      <w:numFmt w:val="decimal"/>
      <w:pStyle w:val="Kop2"/>
      <w:lvlText w:val="%1.%2."/>
      <w:lvlJc w:val="left"/>
      <w:pPr>
        <w:ind w:left="357" w:hanging="357"/>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 w15:restartNumberingAfterBreak="0">
    <w:nsid w:val="2F505BE0"/>
    <w:multiLevelType w:val="hybridMultilevel"/>
    <w:tmpl w:val="9614F8EE"/>
    <w:lvl w:ilvl="0" w:tplc="541E5D64">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AD18DA"/>
    <w:multiLevelType w:val="multilevel"/>
    <w:tmpl w:val="0413001D"/>
    <w:styleLink w:val="Huidigelij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242A52"/>
    <w:multiLevelType w:val="multilevel"/>
    <w:tmpl w:val="0413001D"/>
    <w:styleLink w:val="Huidigelij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F17161"/>
    <w:multiLevelType w:val="multilevel"/>
    <w:tmpl w:val="E2429856"/>
    <w:styleLink w:val="Huidigelijst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19C3C2C"/>
    <w:multiLevelType w:val="multilevel"/>
    <w:tmpl w:val="03148842"/>
    <w:styleLink w:val="Huidigelijst1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8" w15:restartNumberingAfterBreak="0">
    <w:nsid w:val="44A4079C"/>
    <w:multiLevelType w:val="hybridMultilevel"/>
    <w:tmpl w:val="E7040494"/>
    <w:lvl w:ilvl="0" w:tplc="185E32C8">
      <w:numFmt w:val="bullet"/>
      <w:pStyle w:val="Lijstalinea"/>
      <w:lvlText w:val="•"/>
      <w:lvlJc w:val="left"/>
      <w:pPr>
        <w:ind w:left="1060" w:hanging="70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C401C4"/>
    <w:multiLevelType w:val="multilevel"/>
    <w:tmpl w:val="E2429856"/>
    <w:styleLink w:val="Huidigelijst3"/>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CCE44F3"/>
    <w:multiLevelType w:val="multilevel"/>
    <w:tmpl w:val="831C7174"/>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335938"/>
    <w:multiLevelType w:val="multilevel"/>
    <w:tmpl w:val="EB98AC98"/>
    <w:lvl w:ilvl="0">
      <w:start w:val="1"/>
      <w:numFmt w:val="decimal"/>
      <w:pStyle w:val="Genummerdelijs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F135E26"/>
    <w:multiLevelType w:val="multilevel"/>
    <w:tmpl w:val="0413001D"/>
    <w:styleLink w:val="Huidigelij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6024CD"/>
    <w:multiLevelType w:val="hybridMultilevel"/>
    <w:tmpl w:val="4970A0C8"/>
    <w:lvl w:ilvl="0" w:tplc="541E5D64">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9644FB"/>
    <w:multiLevelType w:val="hybridMultilevel"/>
    <w:tmpl w:val="0F86F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CD2524"/>
    <w:multiLevelType w:val="multilevel"/>
    <w:tmpl w:val="0413001D"/>
    <w:styleLink w:val="Huidigelij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AF7C0C"/>
    <w:multiLevelType w:val="multilevel"/>
    <w:tmpl w:val="C8BC79FE"/>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AF15D1"/>
    <w:multiLevelType w:val="hybridMultilevel"/>
    <w:tmpl w:val="705CD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AB3F9F"/>
    <w:multiLevelType w:val="hybridMultilevel"/>
    <w:tmpl w:val="045C7CAE"/>
    <w:lvl w:ilvl="0" w:tplc="9CD4EB2E">
      <w:numFmt w:val="bullet"/>
      <w:lvlText w:val="-"/>
      <w:lvlJc w:val="left"/>
      <w:pPr>
        <w:ind w:left="920" w:hanging="560"/>
      </w:pPr>
      <w:rPr>
        <w:rFonts w:ascii="Helvetica Neue" w:eastAsiaTheme="minorHAnsi" w:hAnsi="Helvetica Neue" w:cs="Helvetica Neu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8355867">
    <w:abstractNumId w:val="8"/>
  </w:num>
  <w:num w:numId="2" w16cid:durableId="1555963770">
    <w:abstractNumId w:val="11"/>
  </w:num>
  <w:num w:numId="3" w16cid:durableId="1580360247">
    <w:abstractNumId w:val="10"/>
  </w:num>
  <w:num w:numId="4" w16cid:durableId="882250619">
    <w:abstractNumId w:val="1"/>
  </w:num>
  <w:num w:numId="5" w16cid:durableId="1955751307">
    <w:abstractNumId w:val="9"/>
  </w:num>
  <w:num w:numId="6" w16cid:durableId="734745071">
    <w:abstractNumId w:val="16"/>
  </w:num>
  <w:num w:numId="7" w16cid:durableId="1721127897">
    <w:abstractNumId w:val="6"/>
  </w:num>
  <w:num w:numId="8" w16cid:durableId="115951711">
    <w:abstractNumId w:val="3"/>
  </w:num>
  <w:num w:numId="9" w16cid:durableId="1629772802">
    <w:abstractNumId w:val="0"/>
  </w:num>
  <w:num w:numId="10" w16cid:durableId="1358893124">
    <w:abstractNumId w:val="5"/>
  </w:num>
  <w:num w:numId="11" w16cid:durableId="668599738">
    <w:abstractNumId w:val="12"/>
  </w:num>
  <w:num w:numId="12" w16cid:durableId="1135370424">
    <w:abstractNumId w:val="4"/>
  </w:num>
  <w:num w:numId="13" w16cid:durableId="1573270782">
    <w:abstractNumId w:val="2"/>
  </w:num>
  <w:num w:numId="14" w16cid:durableId="121852028">
    <w:abstractNumId w:val="13"/>
  </w:num>
  <w:num w:numId="15" w16cid:durableId="630938058">
    <w:abstractNumId w:val="15"/>
  </w:num>
  <w:num w:numId="16" w16cid:durableId="510605361">
    <w:abstractNumId w:val="7"/>
  </w:num>
  <w:num w:numId="17" w16cid:durableId="606276584">
    <w:abstractNumId w:val="18"/>
  </w:num>
  <w:num w:numId="18" w16cid:durableId="2036541668">
    <w:abstractNumId w:val="14"/>
  </w:num>
  <w:num w:numId="19" w16cid:durableId="19442627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8C"/>
    <w:rsid w:val="000409E3"/>
    <w:rsid w:val="000A4F89"/>
    <w:rsid w:val="000B62D6"/>
    <w:rsid w:val="000E667A"/>
    <w:rsid w:val="00116983"/>
    <w:rsid w:val="001811B7"/>
    <w:rsid w:val="002618A6"/>
    <w:rsid w:val="002D65AA"/>
    <w:rsid w:val="002F3ECA"/>
    <w:rsid w:val="00360456"/>
    <w:rsid w:val="003742DB"/>
    <w:rsid w:val="00391D42"/>
    <w:rsid w:val="003C2B3A"/>
    <w:rsid w:val="003E1CBC"/>
    <w:rsid w:val="003F4257"/>
    <w:rsid w:val="003F533C"/>
    <w:rsid w:val="00442718"/>
    <w:rsid w:val="004835C6"/>
    <w:rsid w:val="004C0D94"/>
    <w:rsid w:val="004E74AD"/>
    <w:rsid w:val="00570612"/>
    <w:rsid w:val="0058225C"/>
    <w:rsid w:val="005906AD"/>
    <w:rsid w:val="005B038E"/>
    <w:rsid w:val="005C4AD7"/>
    <w:rsid w:val="005E34AE"/>
    <w:rsid w:val="006066E7"/>
    <w:rsid w:val="00663314"/>
    <w:rsid w:val="00706AEA"/>
    <w:rsid w:val="00735B7E"/>
    <w:rsid w:val="0080037F"/>
    <w:rsid w:val="00805F28"/>
    <w:rsid w:val="00883983"/>
    <w:rsid w:val="00914579"/>
    <w:rsid w:val="00961032"/>
    <w:rsid w:val="00987BB2"/>
    <w:rsid w:val="00A3087A"/>
    <w:rsid w:val="00A96682"/>
    <w:rsid w:val="00AA3A17"/>
    <w:rsid w:val="00AE3B8C"/>
    <w:rsid w:val="00AE6E04"/>
    <w:rsid w:val="00B01BFC"/>
    <w:rsid w:val="00BB1FC2"/>
    <w:rsid w:val="00BB6E22"/>
    <w:rsid w:val="00BE55FB"/>
    <w:rsid w:val="00C44EAB"/>
    <w:rsid w:val="00C8185F"/>
    <w:rsid w:val="00CC2E23"/>
    <w:rsid w:val="00CE1F73"/>
    <w:rsid w:val="00D14C38"/>
    <w:rsid w:val="00D56C5F"/>
    <w:rsid w:val="00D734D1"/>
    <w:rsid w:val="00D821A3"/>
    <w:rsid w:val="00D919BA"/>
    <w:rsid w:val="00D93B21"/>
    <w:rsid w:val="00DE2442"/>
    <w:rsid w:val="00E7125F"/>
    <w:rsid w:val="00EA704A"/>
    <w:rsid w:val="00F04A02"/>
    <w:rsid w:val="00F175C7"/>
    <w:rsid w:val="00F76FF0"/>
    <w:rsid w:val="00F848DF"/>
    <w:rsid w:val="00FA6C0C"/>
    <w:rsid w:val="00FE7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6FF4"/>
  <w15:chartTrackingRefBased/>
  <w15:docId w15:val="{0DC06833-1239-0E4C-BDFD-AB160DB3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B8C"/>
    <w:pPr>
      <w:snapToGrid w:val="0"/>
      <w:spacing w:after="240" w:line="360" w:lineRule="auto"/>
    </w:pPr>
    <w:rPr>
      <w:rFonts w:ascii="Trebuchet MS" w:hAnsi="Trebuchet MS"/>
      <w:sz w:val="20"/>
    </w:rPr>
  </w:style>
  <w:style w:type="paragraph" w:styleId="Kop1">
    <w:name w:val="heading 1"/>
    <w:basedOn w:val="Standaard"/>
    <w:next w:val="Standaard"/>
    <w:link w:val="Kop1Char"/>
    <w:uiPriority w:val="9"/>
    <w:qFormat/>
    <w:rsid w:val="00C8185F"/>
    <w:pPr>
      <w:keepNext/>
      <w:numPr>
        <w:numId w:val="13"/>
      </w:numPr>
      <w:shd w:val="clear" w:color="auto" w:fill="D0CECE" w:themeFill="background2" w:themeFillShade="E6"/>
      <w:outlineLvl w:val="0"/>
    </w:pPr>
    <w:rPr>
      <w:b/>
      <w:bCs/>
      <w:sz w:val="24"/>
    </w:rPr>
  </w:style>
  <w:style w:type="paragraph" w:styleId="Kop2">
    <w:name w:val="heading 2"/>
    <w:basedOn w:val="Kop1"/>
    <w:next w:val="Standaard"/>
    <w:link w:val="Kop2Char"/>
    <w:uiPriority w:val="9"/>
    <w:unhideWhenUsed/>
    <w:qFormat/>
    <w:rsid w:val="00C8185F"/>
    <w:pPr>
      <w:numPr>
        <w:ilvl w:val="1"/>
      </w:numPr>
      <w:shd w:val="clear" w:color="auto" w:fill="auto"/>
      <w:outlineLvl w:val="1"/>
    </w:pPr>
    <w:rPr>
      <w:bCs w:val="0"/>
      <w:sz w:val="22"/>
    </w:rPr>
  </w:style>
  <w:style w:type="paragraph" w:styleId="Kop3">
    <w:name w:val="heading 3"/>
    <w:basedOn w:val="Standaard"/>
    <w:next w:val="Standaard"/>
    <w:link w:val="Kop3Char"/>
    <w:uiPriority w:val="9"/>
    <w:unhideWhenUsed/>
    <w:qFormat/>
    <w:rsid w:val="005906AD"/>
    <w:pPr>
      <w:spacing w:before="24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85F"/>
    <w:rPr>
      <w:rFonts w:ascii="Trebuchet MS" w:hAnsi="Trebuchet MS"/>
      <w:b/>
      <w:bCs/>
      <w:shd w:val="clear" w:color="auto" w:fill="D0CECE" w:themeFill="background2" w:themeFillShade="E6"/>
    </w:rPr>
  </w:style>
  <w:style w:type="character" w:customStyle="1" w:styleId="Kop2Char">
    <w:name w:val="Kop 2 Char"/>
    <w:basedOn w:val="Standaardalinea-lettertype"/>
    <w:link w:val="Kop2"/>
    <w:uiPriority w:val="9"/>
    <w:rsid w:val="00C8185F"/>
    <w:rPr>
      <w:rFonts w:ascii="Trebuchet MS" w:hAnsi="Trebuchet MS"/>
      <w:b/>
      <w:sz w:val="22"/>
    </w:rPr>
  </w:style>
  <w:style w:type="character" w:customStyle="1" w:styleId="Kop3Char">
    <w:name w:val="Kop 3 Char"/>
    <w:basedOn w:val="Standaardalinea-lettertype"/>
    <w:link w:val="Kop3"/>
    <w:uiPriority w:val="9"/>
    <w:rsid w:val="005906AD"/>
    <w:rPr>
      <w:rFonts w:ascii="Trebuchet MS" w:hAnsi="Trebuchet MS"/>
      <w:b/>
      <w:bCs/>
      <w:sz w:val="20"/>
    </w:rPr>
  </w:style>
  <w:style w:type="paragraph" w:styleId="Titel">
    <w:name w:val="Title"/>
    <w:basedOn w:val="Standaard"/>
    <w:next w:val="Standaard"/>
    <w:link w:val="TitelChar"/>
    <w:uiPriority w:val="10"/>
    <w:qFormat/>
    <w:rsid w:val="00CC2E23"/>
    <w:pPr>
      <w:spacing w:line="240" w:lineRule="auto"/>
      <w:contextualSpacing/>
    </w:pPr>
    <w:rPr>
      <w:rFonts w:eastAsiaTheme="majorEastAsia" w:cstheme="majorBidi"/>
      <w:b/>
      <w:color w:val="001F61"/>
      <w:spacing w:val="-10"/>
      <w:kern w:val="28"/>
      <w:sz w:val="36"/>
      <w:szCs w:val="56"/>
    </w:rPr>
  </w:style>
  <w:style w:type="character" w:customStyle="1" w:styleId="TitelChar">
    <w:name w:val="Titel Char"/>
    <w:basedOn w:val="Standaardalinea-lettertype"/>
    <w:link w:val="Titel"/>
    <w:uiPriority w:val="10"/>
    <w:rsid w:val="00CC2E23"/>
    <w:rPr>
      <w:rFonts w:ascii="Trebuchet MS" w:eastAsiaTheme="majorEastAsia" w:hAnsi="Trebuchet MS" w:cstheme="majorBidi"/>
      <w:b/>
      <w:color w:val="001F61"/>
      <w:spacing w:val="-10"/>
      <w:kern w:val="28"/>
      <w:sz w:val="36"/>
      <w:szCs w:val="56"/>
    </w:rPr>
  </w:style>
  <w:style w:type="paragraph" w:styleId="Lijstalinea">
    <w:name w:val="List Paragraph"/>
    <w:basedOn w:val="Standaard"/>
    <w:uiPriority w:val="34"/>
    <w:qFormat/>
    <w:rsid w:val="00AE3B8C"/>
    <w:pPr>
      <w:numPr>
        <w:numId w:val="1"/>
      </w:numPr>
      <w:contextualSpacing/>
    </w:pPr>
  </w:style>
  <w:style w:type="character" w:styleId="Hyperlink">
    <w:name w:val="Hyperlink"/>
    <w:basedOn w:val="Standaardalinea-lettertype"/>
    <w:uiPriority w:val="99"/>
    <w:unhideWhenUsed/>
    <w:rsid w:val="00AE3B8C"/>
    <w:rPr>
      <w:color w:val="0563C1" w:themeColor="hyperlink"/>
      <w:u w:val="single"/>
    </w:rPr>
  </w:style>
  <w:style w:type="numbering" w:customStyle="1" w:styleId="Huidigelijst7">
    <w:name w:val="Huidige lijst7"/>
    <w:uiPriority w:val="99"/>
    <w:rsid w:val="00C8185F"/>
    <w:pPr>
      <w:numPr>
        <w:numId w:val="10"/>
      </w:numPr>
    </w:pPr>
  </w:style>
  <w:style w:type="table" w:styleId="Rastertabel1licht">
    <w:name w:val="Grid Table 1 Light"/>
    <w:basedOn w:val="Standaardtabel"/>
    <w:uiPriority w:val="46"/>
    <w:rsid w:val="00AE3B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AE3B8C"/>
    <w:pPr>
      <w:numPr>
        <w:numId w:val="3"/>
      </w:numPr>
    </w:pPr>
  </w:style>
  <w:style w:type="numbering" w:customStyle="1" w:styleId="Huidigelijst8">
    <w:name w:val="Huidige lijst8"/>
    <w:uiPriority w:val="99"/>
    <w:rsid w:val="00C8185F"/>
    <w:pPr>
      <w:numPr>
        <w:numId w:val="11"/>
      </w:numPr>
    </w:pPr>
  </w:style>
  <w:style w:type="numbering" w:customStyle="1" w:styleId="Huidigelijst2">
    <w:name w:val="Huidige lijst2"/>
    <w:uiPriority w:val="99"/>
    <w:rsid w:val="003C2B3A"/>
    <w:pPr>
      <w:numPr>
        <w:numId w:val="4"/>
      </w:numPr>
    </w:pPr>
  </w:style>
  <w:style w:type="paragraph" w:styleId="Kopvaninhoudsopgave">
    <w:name w:val="TOC Heading"/>
    <w:basedOn w:val="Kop1"/>
    <w:next w:val="Standaard"/>
    <w:uiPriority w:val="39"/>
    <w:unhideWhenUsed/>
    <w:qFormat/>
    <w:rsid w:val="003C2B3A"/>
    <w:pPr>
      <w:keepLines/>
      <w:numPr>
        <w:numId w:val="0"/>
      </w:numPr>
      <w:shd w:val="clear" w:color="auto" w:fill="auto"/>
      <w:snapToGrid/>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nl-NL"/>
      <w14:ligatures w14:val="none"/>
    </w:rPr>
  </w:style>
  <w:style w:type="paragraph" w:styleId="Inhopg1">
    <w:name w:val="toc 1"/>
    <w:basedOn w:val="Standaard"/>
    <w:next w:val="Standaard"/>
    <w:autoRedefine/>
    <w:uiPriority w:val="39"/>
    <w:unhideWhenUsed/>
    <w:rsid w:val="00442718"/>
    <w:pPr>
      <w:spacing w:line="240" w:lineRule="auto"/>
    </w:pPr>
  </w:style>
  <w:style w:type="paragraph" w:styleId="Inhopg2">
    <w:name w:val="toc 2"/>
    <w:basedOn w:val="Inhopg1"/>
    <w:next w:val="Standaard"/>
    <w:autoRedefine/>
    <w:uiPriority w:val="39"/>
    <w:unhideWhenUsed/>
    <w:rsid w:val="00442718"/>
  </w:style>
  <w:style w:type="paragraph" w:styleId="Inhopg3">
    <w:name w:val="toc 3"/>
    <w:basedOn w:val="Standaard"/>
    <w:next w:val="Standaard"/>
    <w:autoRedefine/>
    <w:uiPriority w:val="39"/>
    <w:unhideWhenUsed/>
    <w:rsid w:val="003C2B3A"/>
    <w:pPr>
      <w:spacing w:after="0"/>
      <w:ind w:left="400"/>
    </w:pPr>
    <w:rPr>
      <w:rFonts w:asciiTheme="minorHAnsi" w:hAnsiTheme="minorHAnsi" w:cstheme="minorHAnsi"/>
      <w:i/>
      <w:iCs/>
      <w:szCs w:val="20"/>
    </w:rPr>
  </w:style>
  <w:style w:type="paragraph" w:styleId="Inhopg4">
    <w:name w:val="toc 4"/>
    <w:basedOn w:val="Standaard"/>
    <w:next w:val="Standaard"/>
    <w:autoRedefine/>
    <w:uiPriority w:val="39"/>
    <w:unhideWhenUsed/>
    <w:rsid w:val="003C2B3A"/>
    <w:pPr>
      <w:spacing w:after="0"/>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3C2B3A"/>
    <w:pPr>
      <w:spacing w:after="0"/>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3C2B3A"/>
    <w:pPr>
      <w:spacing w:after="0"/>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3C2B3A"/>
    <w:pPr>
      <w:spacing w:after="0"/>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3C2B3A"/>
    <w:pPr>
      <w:spacing w:after="0"/>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3C2B3A"/>
    <w:pPr>
      <w:spacing w:after="0"/>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3C2B3A"/>
    <w:pPr>
      <w:snapToGrid/>
      <w:spacing w:after="0" w:line="240" w:lineRule="auto"/>
    </w:pPr>
    <w:rPr>
      <w:rFonts w:eastAsia="Times New Roman" w:cs="Times New Roman"/>
      <w:kern w:val="0"/>
      <w:sz w:val="16"/>
      <w:szCs w:val="16"/>
      <w:lang w:eastAsia="nl-NL"/>
      <w14:ligatures w14:val="none"/>
    </w:rPr>
  </w:style>
  <w:style w:type="character" w:customStyle="1" w:styleId="VoetnoottekstChar">
    <w:name w:val="Voetnoottekst Char"/>
    <w:basedOn w:val="Standaardalinea-lettertype"/>
    <w:link w:val="Voetnoottekst"/>
    <w:uiPriority w:val="99"/>
    <w:semiHidden/>
    <w:rsid w:val="003C2B3A"/>
    <w:rPr>
      <w:rFonts w:ascii="Trebuchet MS" w:eastAsia="Times New Roman" w:hAnsi="Trebuchet MS" w:cs="Times New Roman"/>
      <w:kern w:val="0"/>
      <w:sz w:val="16"/>
      <w:szCs w:val="16"/>
      <w:lang w:eastAsia="nl-NL"/>
      <w14:ligatures w14:val="none"/>
    </w:rPr>
  </w:style>
  <w:style w:type="paragraph" w:customStyle="1" w:styleId="Genummerdelijst">
    <w:name w:val="Genummerde lijst"/>
    <w:basedOn w:val="Standaard"/>
    <w:qFormat/>
    <w:rsid w:val="000A4F89"/>
    <w:pPr>
      <w:numPr>
        <w:numId w:val="2"/>
      </w:numPr>
      <w:spacing w:after="0"/>
    </w:pPr>
  </w:style>
  <w:style w:type="numbering" w:customStyle="1" w:styleId="Huidigelijst3">
    <w:name w:val="Huidige lijst3"/>
    <w:uiPriority w:val="99"/>
    <w:rsid w:val="004835C6"/>
    <w:pPr>
      <w:numPr>
        <w:numId w:val="5"/>
      </w:numPr>
    </w:pPr>
  </w:style>
  <w:style w:type="numbering" w:customStyle="1" w:styleId="Huidigelijst4">
    <w:name w:val="Huidige lijst4"/>
    <w:uiPriority w:val="99"/>
    <w:rsid w:val="000A4F89"/>
    <w:pPr>
      <w:numPr>
        <w:numId w:val="6"/>
      </w:numPr>
    </w:pPr>
  </w:style>
  <w:style w:type="numbering" w:customStyle="1" w:styleId="Huidigelijst5">
    <w:name w:val="Huidige lijst5"/>
    <w:uiPriority w:val="99"/>
    <w:rsid w:val="000A4F89"/>
    <w:pPr>
      <w:numPr>
        <w:numId w:val="7"/>
      </w:numPr>
    </w:pPr>
  </w:style>
  <w:style w:type="numbering" w:customStyle="1" w:styleId="Huidigelijst9">
    <w:name w:val="Huidige lijst9"/>
    <w:uiPriority w:val="99"/>
    <w:rsid w:val="00C8185F"/>
    <w:pPr>
      <w:numPr>
        <w:numId w:val="12"/>
      </w:numPr>
    </w:pPr>
  </w:style>
  <w:style w:type="numbering" w:customStyle="1" w:styleId="Huidigelijst6">
    <w:name w:val="Huidige lijst6"/>
    <w:uiPriority w:val="99"/>
    <w:rsid w:val="00C8185F"/>
    <w:pPr>
      <w:numPr>
        <w:numId w:val="9"/>
      </w:numPr>
    </w:pPr>
  </w:style>
  <w:style w:type="paragraph" w:styleId="Geenafstand">
    <w:name w:val="No Spacing"/>
    <w:uiPriority w:val="1"/>
    <w:qFormat/>
    <w:rsid w:val="00FE7369"/>
    <w:pPr>
      <w:snapToGrid w:val="0"/>
    </w:pPr>
    <w:rPr>
      <w:rFonts w:ascii="Trebuchet MS" w:hAnsi="Trebuchet MS"/>
      <w:sz w:val="20"/>
    </w:rPr>
  </w:style>
  <w:style w:type="table" w:styleId="Tabelraster">
    <w:name w:val="Table Grid"/>
    <w:basedOn w:val="Standaardtabel"/>
    <w:uiPriority w:val="39"/>
    <w:rsid w:val="00F76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8003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p2ongenummerd">
    <w:name w:val="Kop 2 ongenummerd"/>
    <w:basedOn w:val="Kop2"/>
    <w:next w:val="Standaard"/>
    <w:qFormat/>
    <w:rsid w:val="00D821A3"/>
    <w:pPr>
      <w:numPr>
        <w:ilvl w:val="0"/>
        <w:numId w:val="0"/>
      </w:numPr>
      <w:pBdr>
        <w:top w:val="single" w:sz="12" w:space="1" w:color="auto"/>
        <w:left w:val="single" w:sz="12" w:space="4" w:color="auto"/>
        <w:bottom w:val="single" w:sz="12" w:space="1" w:color="auto"/>
        <w:right w:val="single" w:sz="12" w:space="4" w:color="auto"/>
      </w:pBdr>
    </w:pPr>
    <w:rPr>
      <w:bCs/>
      <w:sz w:val="18"/>
    </w:rPr>
  </w:style>
  <w:style w:type="numbering" w:customStyle="1" w:styleId="Huidigelijst10">
    <w:name w:val="Huidige lijst10"/>
    <w:uiPriority w:val="99"/>
    <w:rsid w:val="00D821A3"/>
    <w:pPr>
      <w:numPr>
        <w:numId w:val="15"/>
      </w:numPr>
    </w:pPr>
  </w:style>
  <w:style w:type="numbering" w:customStyle="1" w:styleId="Huidigelijst11">
    <w:name w:val="Huidige lijst11"/>
    <w:uiPriority w:val="99"/>
    <w:rsid w:val="00D821A3"/>
    <w:pPr>
      <w:numPr>
        <w:numId w:val="16"/>
      </w:numPr>
    </w:pPr>
  </w:style>
  <w:style w:type="paragraph" w:customStyle="1" w:styleId="Omkaderd">
    <w:name w:val="Omkaderd"/>
    <w:basedOn w:val="Standaard"/>
    <w:next w:val="Standaard"/>
    <w:qFormat/>
    <w:rsid w:val="006066E7"/>
    <w:pPr>
      <w:pBdr>
        <w:top w:val="single" w:sz="4" w:space="1" w:color="auto"/>
        <w:left w:val="single" w:sz="4" w:space="4" w:color="auto"/>
        <w:bottom w:val="single" w:sz="4" w:space="1" w:color="auto"/>
        <w:right w:val="single" w:sz="4" w:space="4" w:color="auto"/>
      </w:pBdr>
    </w:pPr>
    <w:rPr>
      <w:bCs/>
      <w:sz w:val="18"/>
    </w:rPr>
  </w:style>
  <w:style w:type="table" w:styleId="Rastertabel1licht-Accent1">
    <w:name w:val="Grid Table 1 Light Accent 1"/>
    <w:basedOn w:val="Standaardtabel"/>
    <w:uiPriority w:val="46"/>
    <w:rsid w:val="005906A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4-Accent3">
    <w:name w:val="Grid Table 4 Accent 3"/>
    <w:basedOn w:val="Standaardtabel"/>
    <w:uiPriority w:val="49"/>
    <w:rsid w:val="005906A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5donker-Accent3">
    <w:name w:val="Grid Table 5 Dark Accent 3"/>
    <w:basedOn w:val="Standaardtabel"/>
    <w:uiPriority w:val="50"/>
    <w:rsid w:val="005906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Stijl1">
    <w:name w:val="Stijl1"/>
    <w:basedOn w:val="Standaardtabel"/>
    <w:uiPriority w:val="99"/>
    <w:rsid w:val="006066E7"/>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rebuchet MS" w:hAnsi="Trebuchet MS"/>
        <w:sz w:val="20"/>
      </w:rPr>
      <w:tblPr/>
      <w:tcPr>
        <w:shd w:val="clear" w:color="auto" w:fill="E8E6E6"/>
      </w:tcPr>
    </w:tblStylePr>
  </w:style>
  <w:style w:type="paragraph" w:customStyle="1" w:styleId="pgarial09cursief">
    <w:name w:val="pgarial09cursief"/>
    <w:basedOn w:val="Standaard"/>
    <w:rsid w:val="005906AD"/>
    <w:pPr>
      <w:snapToGrid/>
      <w:spacing w:after="0" w:line="240" w:lineRule="auto"/>
    </w:pPr>
    <w:rPr>
      <w:rFonts w:eastAsia="Times New Roman" w:cs="Times New Roman"/>
      <w:i/>
      <w:iCs/>
      <w:kern w:val="0"/>
      <w:sz w:val="18"/>
      <w:szCs w:val="18"/>
      <w:lang w:eastAsia="nl-NL"/>
      <w14:ligatures w14:val="none"/>
    </w:rPr>
  </w:style>
  <w:style w:type="character" w:styleId="Verwijzingopmerking">
    <w:name w:val="annotation reference"/>
    <w:basedOn w:val="Standaardalinea-lettertype"/>
    <w:uiPriority w:val="99"/>
    <w:semiHidden/>
    <w:unhideWhenUsed/>
    <w:rsid w:val="00706AEA"/>
    <w:rPr>
      <w:sz w:val="16"/>
      <w:szCs w:val="16"/>
    </w:rPr>
  </w:style>
  <w:style w:type="paragraph" w:styleId="Tekstopmerking">
    <w:name w:val="annotation text"/>
    <w:basedOn w:val="Standaard"/>
    <w:link w:val="TekstopmerkingChar"/>
    <w:uiPriority w:val="99"/>
    <w:unhideWhenUsed/>
    <w:rsid w:val="00706AEA"/>
    <w:pPr>
      <w:spacing w:line="240" w:lineRule="auto"/>
    </w:pPr>
    <w:rPr>
      <w:szCs w:val="20"/>
    </w:rPr>
  </w:style>
  <w:style w:type="character" w:customStyle="1" w:styleId="TekstopmerkingChar">
    <w:name w:val="Tekst opmerking Char"/>
    <w:basedOn w:val="Standaardalinea-lettertype"/>
    <w:link w:val="Tekstopmerking"/>
    <w:uiPriority w:val="99"/>
    <w:rsid w:val="00706AEA"/>
    <w:rPr>
      <w:rFonts w:ascii="Trebuchet MS" w:hAnsi="Trebuchet MS"/>
      <w:sz w:val="20"/>
      <w:szCs w:val="20"/>
    </w:rPr>
  </w:style>
  <w:style w:type="paragraph" w:styleId="Onderwerpvanopmerking">
    <w:name w:val="annotation subject"/>
    <w:basedOn w:val="Tekstopmerking"/>
    <w:next w:val="Tekstopmerking"/>
    <w:link w:val="OnderwerpvanopmerkingChar"/>
    <w:uiPriority w:val="99"/>
    <w:semiHidden/>
    <w:unhideWhenUsed/>
    <w:rsid w:val="00706AEA"/>
    <w:rPr>
      <w:b/>
      <w:bCs/>
    </w:rPr>
  </w:style>
  <w:style w:type="character" w:customStyle="1" w:styleId="OnderwerpvanopmerkingChar">
    <w:name w:val="Onderwerp van opmerking Char"/>
    <w:basedOn w:val="TekstopmerkingChar"/>
    <w:link w:val="Onderwerpvanopmerking"/>
    <w:uiPriority w:val="99"/>
    <w:semiHidden/>
    <w:rsid w:val="00706AEA"/>
    <w:rPr>
      <w:rFonts w:ascii="Trebuchet MS" w:hAnsi="Trebuchet MS"/>
      <w:b/>
      <w:bCs/>
      <w:sz w:val="20"/>
      <w:szCs w:val="20"/>
    </w:rPr>
  </w:style>
  <w:style w:type="paragraph" w:styleId="Revisie">
    <w:name w:val="Revision"/>
    <w:hidden/>
    <w:uiPriority w:val="99"/>
    <w:semiHidden/>
    <w:rsid w:val="00391D42"/>
    <w:rPr>
      <w:rFonts w:ascii="Trebuchet MS" w:hAnsi="Trebuchet MS"/>
      <w:sz w:val="20"/>
    </w:rPr>
  </w:style>
  <w:style w:type="character" w:styleId="Onopgelostemelding">
    <w:name w:val="Unresolved Mention"/>
    <w:basedOn w:val="Standaardalinea-lettertype"/>
    <w:uiPriority w:val="99"/>
    <w:semiHidden/>
    <w:unhideWhenUsed/>
    <w:rsid w:val="005E3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ro-oost.eu/over-efro-oost/programma-efro-oo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gelderland.nl/Beoordelingscriteria_EFRO_2021_2027_d2c52ab8b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gelderland.nl/Definities_en_toelichting_indicatoren_2024_d867eab07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b95eaef625f7cf3795ce493b80dbf30e">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6b02fae796aea79f1d84da7f74c2466"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5b978a-1c2b-4f91-87aa-3c7148bf23b2">
      <Terms xmlns="http://schemas.microsoft.com/office/infopath/2007/PartnerControls"/>
    </lcf76f155ced4ddcb4097134ff3c332f>
    <TaxCatchAll xmlns="fbbe5c52-db67-4c49-b36b-e3a2dd9fb9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0EA01-EB6B-410B-9FAA-2694B1A78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978a-1c2b-4f91-87aa-3c7148bf23b2"/>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0328F-FAF8-4022-B88C-A1035D33AD9A}">
  <ds:schemaRefs>
    <ds:schemaRef ds:uri="http://schemas.microsoft.com/office/2006/documentManagement/types"/>
    <ds:schemaRef ds:uri="http://purl.org/dc/terms/"/>
    <ds:schemaRef ds:uri="http://purl.org/dc/elements/1.1/"/>
    <ds:schemaRef ds:uri="http://purl.org/dc/dcmitype/"/>
    <ds:schemaRef ds:uri="58dd28c5-b04b-4e30-8a6a-191c9e1de743"/>
    <ds:schemaRef ds:uri="http://schemas.microsoft.com/office/infopath/2007/PartnerControls"/>
    <ds:schemaRef ds:uri="http://schemas.openxmlformats.org/package/2006/metadata/core-properties"/>
    <ds:schemaRef ds:uri="http://www.w3.org/XML/1998/namespace"/>
    <ds:schemaRef ds:uri="fbbe5c52-db67-4c49-b36b-e3a2dd9fb90f"/>
    <ds:schemaRef ds:uri="3e5b978a-1c2b-4f91-87aa-3c7148bf23b2"/>
    <ds:schemaRef ds:uri="http://schemas.microsoft.com/office/2006/metadata/properties"/>
  </ds:schemaRefs>
</ds:datastoreItem>
</file>

<file path=customXml/itemProps3.xml><?xml version="1.0" encoding="utf-8"?>
<ds:datastoreItem xmlns:ds="http://schemas.openxmlformats.org/officeDocument/2006/customXml" ds:itemID="{58A6D977-A90F-BC4B-BE23-8483F1032C05}">
  <ds:schemaRefs>
    <ds:schemaRef ds:uri="http://schemas.openxmlformats.org/officeDocument/2006/bibliography"/>
  </ds:schemaRefs>
</ds:datastoreItem>
</file>

<file path=customXml/itemProps4.xml><?xml version="1.0" encoding="utf-8"?>
<ds:datastoreItem xmlns:ds="http://schemas.openxmlformats.org/officeDocument/2006/customXml" ds:itemID="{25C7354B-8862-44DC-9165-171778286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3186</Words>
  <Characters>17525</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der Berg</dc:creator>
  <cp:keywords/>
  <dc:description/>
  <cp:lastModifiedBy>Roos, Ingeborg</cp:lastModifiedBy>
  <cp:revision>2</cp:revision>
  <dcterms:created xsi:type="dcterms:W3CDTF">2026-03-31T13:45:00Z</dcterms:created>
  <dcterms:modified xsi:type="dcterms:W3CDTF">2026-03-31T13:45:00Z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0x0101004C41093F88BD2348B215173C0142CA5B</vt:lpwstr>
  </property>
</Properties>
</file>